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8564B" w14:textId="77777777" w:rsidR="0074029A" w:rsidRDefault="005F5110" w:rsidP="0074029A">
      <w:bookmarkStart w:id="0" w:name="_GoBack"/>
      <w:bookmarkEnd w:id="0"/>
      <w:r>
        <w:rPr>
          <w:noProof/>
          <w:lang w:eastAsia="en-GB"/>
        </w:rPr>
        <w:drawing>
          <wp:anchor distT="0" distB="0" distL="114300" distR="114300" simplePos="0" relativeHeight="251723776" behindDoc="0" locked="0" layoutInCell="1" allowOverlap="1">
            <wp:simplePos x="0" y="0"/>
            <wp:positionH relativeFrom="margin">
              <wp:posOffset>-647700</wp:posOffset>
            </wp:positionH>
            <wp:positionV relativeFrom="margin">
              <wp:posOffset>38100</wp:posOffset>
            </wp:positionV>
            <wp:extent cx="1874520" cy="923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23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4800" behindDoc="0" locked="0" layoutInCell="1" allowOverlap="1">
            <wp:simplePos x="0" y="0"/>
            <wp:positionH relativeFrom="margin">
              <wp:posOffset>4598670</wp:posOffset>
            </wp:positionH>
            <wp:positionV relativeFrom="margin">
              <wp:posOffset>147320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p>
    <w:p w14:paraId="12C362CD" w14:textId="77777777" w:rsidR="0074029A" w:rsidRDefault="0074029A" w:rsidP="0074029A"/>
    <w:p w14:paraId="6CB206FF" w14:textId="77777777" w:rsidR="00F250D4" w:rsidRDefault="00F250D4" w:rsidP="0074029A">
      <w:pPr>
        <w:rPr>
          <w:sz w:val="72"/>
          <w:szCs w:val="72"/>
        </w:rPr>
      </w:pPr>
    </w:p>
    <w:p w14:paraId="04C34B24" w14:textId="77777777" w:rsidR="00B82FB1" w:rsidRDefault="00B82FB1" w:rsidP="00B82FB1">
      <w:pPr>
        <w:ind w:left="-284"/>
        <w:jc w:val="center"/>
        <w:rPr>
          <w:sz w:val="72"/>
          <w:szCs w:val="72"/>
        </w:rPr>
      </w:pPr>
      <w:r>
        <w:rPr>
          <w:sz w:val="72"/>
          <w:szCs w:val="72"/>
        </w:rPr>
        <w:t xml:space="preserve">Ladysmith </w:t>
      </w:r>
      <w:r w:rsidR="0021290C">
        <w:rPr>
          <w:sz w:val="72"/>
          <w:szCs w:val="72"/>
        </w:rPr>
        <w:t xml:space="preserve">Infant and Nursery </w:t>
      </w:r>
      <w:r>
        <w:rPr>
          <w:sz w:val="72"/>
          <w:szCs w:val="72"/>
        </w:rPr>
        <w:t>School</w:t>
      </w:r>
    </w:p>
    <w:p w14:paraId="53266A23" w14:textId="77777777" w:rsidR="00B82FB1" w:rsidRDefault="00B82FB1" w:rsidP="00B82FB1">
      <w:pPr>
        <w:ind w:left="-284"/>
        <w:jc w:val="center"/>
        <w:rPr>
          <w:sz w:val="72"/>
          <w:szCs w:val="72"/>
        </w:rPr>
      </w:pPr>
    </w:p>
    <w:p w14:paraId="03C29430" w14:textId="77777777" w:rsidR="0074029A" w:rsidRDefault="0074029A" w:rsidP="00B82FB1">
      <w:pPr>
        <w:jc w:val="center"/>
        <w:rPr>
          <w:sz w:val="56"/>
          <w:szCs w:val="56"/>
        </w:rPr>
      </w:pPr>
      <w:r w:rsidRPr="00B82FB1">
        <w:rPr>
          <w:sz w:val="56"/>
          <w:szCs w:val="56"/>
        </w:rPr>
        <w:t>Child Protection and Safeguarding Policy</w:t>
      </w:r>
    </w:p>
    <w:p w14:paraId="5ABBB640" w14:textId="77777777" w:rsidR="00B82FB1" w:rsidRPr="00B82FB1" w:rsidRDefault="00B82FB1" w:rsidP="00B82FB1">
      <w:pPr>
        <w:jc w:val="center"/>
        <w:rPr>
          <w:sz w:val="56"/>
          <w:szCs w:val="56"/>
        </w:rPr>
      </w:pPr>
    </w:p>
    <w:p w14:paraId="6E4B93A8" w14:textId="77777777" w:rsidR="0074029A" w:rsidRPr="00B82FB1" w:rsidRDefault="00B82FB1" w:rsidP="00B82FB1">
      <w:pPr>
        <w:jc w:val="center"/>
        <w:rPr>
          <w:sz w:val="32"/>
          <w:szCs w:val="32"/>
        </w:rPr>
      </w:pPr>
      <w:r w:rsidRPr="00B82FB1">
        <w:rPr>
          <w:sz w:val="32"/>
          <w:szCs w:val="32"/>
        </w:rPr>
        <w:t>Based on Babcock LDP and Devon County Council Model Policy</w:t>
      </w:r>
    </w:p>
    <w:p w14:paraId="646C8F23" w14:textId="77777777" w:rsidR="00B82FB1" w:rsidRDefault="00B82FB1" w:rsidP="00B82FB1">
      <w:pPr>
        <w:jc w:val="center"/>
        <w:rPr>
          <w:sz w:val="48"/>
          <w:szCs w:val="48"/>
        </w:rPr>
      </w:pPr>
    </w:p>
    <w:p w14:paraId="33BC1C57" w14:textId="77777777" w:rsidR="0074029A" w:rsidRPr="00C43DF4" w:rsidRDefault="000F34FD" w:rsidP="00B82FB1">
      <w:pPr>
        <w:jc w:val="center"/>
        <w:rPr>
          <w:sz w:val="48"/>
          <w:szCs w:val="48"/>
        </w:rPr>
      </w:pPr>
      <w:r>
        <w:rPr>
          <w:sz w:val="48"/>
          <w:szCs w:val="48"/>
        </w:rPr>
        <w:t xml:space="preserve">Last Update: 3 September </w:t>
      </w:r>
      <w:r w:rsidR="00926B77">
        <w:rPr>
          <w:sz w:val="48"/>
          <w:szCs w:val="48"/>
        </w:rPr>
        <w:t>2018</w:t>
      </w:r>
    </w:p>
    <w:p w14:paraId="5297FB4A" w14:textId="77777777" w:rsidR="0074029A" w:rsidRDefault="0074029A" w:rsidP="0074029A"/>
    <w:p w14:paraId="2B901CE0" w14:textId="77777777" w:rsidR="00F250D4" w:rsidRPr="00B82FB1" w:rsidRDefault="000F34FD" w:rsidP="0074029A">
      <w:pPr>
        <w:rPr>
          <w:sz w:val="28"/>
          <w:szCs w:val="28"/>
        </w:rPr>
      </w:pPr>
      <w:r w:rsidRPr="00B033A3">
        <w:rPr>
          <w:sz w:val="28"/>
          <w:szCs w:val="28"/>
        </w:rPr>
        <w:t xml:space="preserve">*** All schools and colleges should have their own individual child protection policy*** </w:t>
      </w:r>
      <w:r w:rsidR="00B82FB1">
        <w:rPr>
          <w:sz w:val="28"/>
          <w:szCs w:val="28"/>
        </w:rPr>
        <w:t>(KCSiE September 2018, para 57)</w:t>
      </w:r>
    </w:p>
    <w:p w14:paraId="52B092CB" w14:textId="77777777" w:rsidR="0074029A" w:rsidRPr="00C43DF4" w:rsidRDefault="0074029A" w:rsidP="0074029A">
      <w:pPr>
        <w:rPr>
          <w:color w:val="FF0000"/>
          <w:sz w:val="24"/>
          <w:szCs w:val="24"/>
        </w:rPr>
      </w:pPr>
    </w:p>
    <w:p w14:paraId="5AFC5248" w14:textId="77777777" w:rsidR="0074029A" w:rsidRDefault="0074029A" w:rsidP="0074029A">
      <w:r w:rsidRPr="00C43DF4">
        <w:rPr>
          <w:sz w:val="24"/>
          <w:szCs w:val="24"/>
        </w:rPr>
        <w:t xml:space="preserve">Disclaimer: Babcock LDP makes every effort to ensure that the information in this document is accurate and up to date. If errors are brought to our attention, we will correct them as soon as practicable. Nevertheless, Babcock LDP and its employees cannot </w:t>
      </w:r>
      <w:r w:rsidRPr="00C43DF4">
        <w:rPr>
          <w:sz w:val="24"/>
          <w:szCs w:val="24"/>
        </w:rPr>
        <w:lastRenderedPageBreak/>
        <w:t>accept responsibility for any loss, damage or inconvenience caused as a result of reliance on any content in this publication</w:t>
      </w:r>
      <w:r>
        <w:t> </w:t>
      </w:r>
    </w:p>
    <w:p w14:paraId="1CED7A83" w14:textId="77777777" w:rsidR="0003089B" w:rsidRDefault="00E7063E" w:rsidP="00E7063E">
      <w:pPr>
        <w:tabs>
          <w:tab w:val="left" w:pos="3615"/>
        </w:tabs>
        <w:rPr>
          <w:b/>
          <w:sz w:val="24"/>
          <w:szCs w:val="24"/>
        </w:rPr>
      </w:pPr>
      <w:r>
        <w:rPr>
          <w:b/>
          <w:sz w:val="24"/>
          <w:szCs w:val="24"/>
        </w:rPr>
        <w:tab/>
      </w:r>
    </w:p>
    <w:p w14:paraId="5D81ABB6" w14:textId="77777777" w:rsidR="0074029A" w:rsidRPr="00C43DF4" w:rsidRDefault="0074029A" w:rsidP="0074029A">
      <w:pPr>
        <w:rPr>
          <w:b/>
          <w:sz w:val="24"/>
          <w:szCs w:val="24"/>
        </w:rPr>
      </w:pPr>
      <w:r w:rsidRPr="00C43DF4">
        <w:rPr>
          <w:b/>
          <w:sz w:val="24"/>
          <w:szCs w:val="24"/>
        </w:rPr>
        <w:t>Contents</w:t>
      </w:r>
    </w:p>
    <w:p w14:paraId="52A540D4" w14:textId="77777777" w:rsidR="001677C3" w:rsidRDefault="001677C3" w:rsidP="0074029A">
      <w:pPr>
        <w:rPr>
          <w:szCs w:val="20"/>
        </w:rPr>
      </w:pPr>
      <w:r>
        <w:rPr>
          <w:szCs w:val="20"/>
        </w:rPr>
        <w:t>Executive summary of changes</w:t>
      </w:r>
      <w:r>
        <w:rPr>
          <w:szCs w:val="20"/>
        </w:rPr>
        <w:tab/>
      </w:r>
      <w:r>
        <w:rPr>
          <w:szCs w:val="20"/>
        </w:rPr>
        <w:tab/>
      </w:r>
      <w:r>
        <w:rPr>
          <w:szCs w:val="20"/>
        </w:rPr>
        <w:tab/>
      </w:r>
      <w:r>
        <w:rPr>
          <w:szCs w:val="20"/>
        </w:rPr>
        <w:tab/>
      </w:r>
      <w:r>
        <w:rPr>
          <w:szCs w:val="20"/>
        </w:rPr>
        <w:tab/>
      </w:r>
      <w:r>
        <w:rPr>
          <w:szCs w:val="20"/>
        </w:rPr>
        <w:tab/>
      </w:r>
      <w:r>
        <w:rPr>
          <w:szCs w:val="20"/>
        </w:rPr>
        <w:tab/>
        <w:t>Page 4</w:t>
      </w:r>
    </w:p>
    <w:p w14:paraId="28B4EB72" w14:textId="77777777" w:rsidR="0074029A" w:rsidRPr="0002212B" w:rsidRDefault="00C43DF4" w:rsidP="0074029A">
      <w:pPr>
        <w:rPr>
          <w:szCs w:val="20"/>
        </w:rPr>
      </w:pPr>
      <w:r w:rsidRPr="0002212B">
        <w:rPr>
          <w:szCs w:val="20"/>
        </w:rPr>
        <w:t>Safeguarding Statement</w:t>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14:paraId="3FB93381" w14:textId="77777777"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14:paraId="3EF9B374" w14:textId="77777777"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AE2456">
        <w:rPr>
          <w:szCs w:val="20"/>
        </w:rPr>
        <w:t>6</w:t>
      </w:r>
    </w:p>
    <w:p w14:paraId="0C664FF2" w14:textId="77777777" w:rsidR="0074029A" w:rsidRPr="0002212B" w:rsidRDefault="00C43DF4" w:rsidP="0074029A">
      <w:pPr>
        <w:rPr>
          <w:szCs w:val="20"/>
        </w:rPr>
      </w:pPr>
      <w:r w:rsidRPr="0002212B">
        <w:rPr>
          <w:szCs w:val="20"/>
        </w:rPr>
        <w:t>1. Introduction</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14:paraId="4C15B27B" w14:textId="77777777" w:rsidR="0074029A" w:rsidRPr="0002212B" w:rsidRDefault="0074029A" w:rsidP="0074029A">
      <w:pPr>
        <w:rPr>
          <w:szCs w:val="20"/>
        </w:rPr>
      </w:pPr>
      <w:r w:rsidRPr="0002212B">
        <w:rPr>
          <w:szCs w:val="20"/>
        </w:rPr>
        <w:t>2.</w:t>
      </w:r>
      <w:r w:rsidR="00AE2456">
        <w:rPr>
          <w:szCs w:val="20"/>
        </w:rPr>
        <w:t xml:space="preserve"> Policy Principles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14:paraId="776D0208" w14:textId="77777777"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AE2456">
        <w:rPr>
          <w:szCs w:val="20"/>
        </w:rPr>
        <w:tab/>
      </w:r>
      <w:r w:rsidR="00AE2456">
        <w:rPr>
          <w:szCs w:val="20"/>
        </w:rPr>
        <w:tab/>
      </w:r>
      <w:r w:rsidR="00AE2456">
        <w:rPr>
          <w:szCs w:val="20"/>
        </w:rPr>
        <w:tab/>
      </w:r>
      <w:r w:rsidR="00AE2456">
        <w:rPr>
          <w:szCs w:val="20"/>
        </w:rPr>
        <w:tab/>
        <w:t>Page 7</w:t>
      </w:r>
    </w:p>
    <w:p w14:paraId="2BF3D595" w14:textId="77777777" w:rsidR="0074029A" w:rsidRPr="0002212B" w:rsidRDefault="00AE2456"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14:paraId="44558587" w14:textId="77777777" w:rsidR="0074029A" w:rsidRPr="0002212B" w:rsidRDefault="0074029A" w:rsidP="0074029A">
      <w:pPr>
        <w:rPr>
          <w:szCs w:val="20"/>
        </w:rPr>
      </w:pPr>
      <w:r w:rsidRPr="0002212B">
        <w:rPr>
          <w:szCs w:val="20"/>
        </w:rPr>
        <w:t>5. Safe</w:t>
      </w:r>
      <w:r w:rsidR="00AE2456">
        <w:rPr>
          <w:szCs w:val="20"/>
        </w:rPr>
        <w:t xml:space="preserve"> School, Safe Staff</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8</w:t>
      </w:r>
    </w:p>
    <w:p w14:paraId="1FF06210" w14:textId="77777777" w:rsidR="0074029A" w:rsidRPr="0002212B" w:rsidRDefault="00C43DF4" w:rsidP="0074029A">
      <w:pPr>
        <w:rPr>
          <w:szCs w:val="20"/>
        </w:rPr>
      </w:pPr>
      <w:r w:rsidRPr="0002212B">
        <w:rPr>
          <w:szCs w:val="20"/>
        </w:rPr>
        <w:t>6. Roles and Responsibilities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9</w:t>
      </w:r>
    </w:p>
    <w:p w14:paraId="63EEC75E" w14:textId="77777777"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w:t>
      </w:r>
      <w:r w:rsidR="00AE2456">
        <w:rPr>
          <w:szCs w:val="20"/>
        </w:rPr>
        <w:t>1</w:t>
      </w:r>
    </w:p>
    <w:p w14:paraId="5A634CE5" w14:textId="77777777" w:rsidR="0074029A" w:rsidRPr="0002212B" w:rsidRDefault="00C43DF4" w:rsidP="0074029A">
      <w:pPr>
        <w:rPr>
          <w:szCs w:val="20"/>
        </w:rPr>
      </w:pPr>
      <w:r w:rsidRPr="0002212B">
        <w:rPr>
          <w:szCs w:val="20"/>
        </w:rPr>
        <w:t>8. Child Protection Procedures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12</w:t>
      </w:r>
    </w:p>
    <w:p w14:paraId="2E89CEAD" w14:textId="77777777" w:rsidR="0074029A" w:rsidRPr="0002212B" w:rsidRDefault="0074029A" w:rsidP="0074029A">
      <w:pPr>
        <w:rPr>
          <w:szCs w:val="20"/>
        </w:rPr>
      </w:pPr>
      <w:r w:rsidRPr="0002212B">
        <w:rPr>
          <w:szCs w:val="20"/>
        </w:rPr>
        <w:t>9. Children who are part</w:t>
      </w:r>
      <w:r w:rsidR="00AE2456">
        <w:rPr>
          <w:szCs w:val="20"/>
        </w:rPr>
        <w:t xml:space="preserve">icularly vulnerable </w:t>
      </w:r>
      <w:r w:rsidR="00AE2456">
        <w:rPr>
          <w:szCs w:val="20"/>
        </w:rPr>
        <w:tab/>
      </w:r>
      <w:r w:rsidR="00AE2456">
        <w:rPr>
          <w:szCs w:val="20"/>
        </w:rPr>
        <w:tab/>
      </w:r>
      <w:r w:rsidR="00AE2456">
        <w:rPr>
          <w:szCs w:val="20"/>
        </w:rPr>
        <w:tab/>
      </w:r>
      <w:r w:rsidR="00AE2456">
        <w:rPr>
          <w:szCs w:val="20"/>
        </w:rPr>
        <w:tab/>
      </w:r>
      <w:r w:rsidR="00AE2456">
        <w:rPr>
          <w:szCs w:val="20"/>
        </w:rPr>
        <w:tab/>
        <w:t>Page 14</w:t>
      </w:r>
    </w:p>
    <w:p w14:paraId="77CA8262" w14:textId="77777777" w:rsidR="0074029A" w:rsidRPr="0002212B" w:rsidRDefault="0074029A" w:rsidP="0074029A">
      <w:pPr>
        <w:rPr>
          <w:szCs w:val="20"/>
        </w:rPr>
      </w:pPr>
      <w:r w:rsidRPr="0002212B">
        <w:rPr>
          <w:szCs w:val="20"/>
        </w:rPr>
        <w:t>10. Anti-Bullyi</w:t>
      </w:r>
      <w:r w:rsidR="00AE2456">
        <w:rPr>
          <w:szCs w:val="20"/>
        </w:rPr>
        <w:t>ng / Cyberbullying</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14:paraId="2EF8EB01" w14:textId="77777777" w:rsidR="0074029A" w:rsidRPr="0002212B" w:rsidRDefault="0074029A" w:rsidP="0074029A">
      <w:pPr>
        <w:rPr>
          <w:szCs w:val="20"/>
        </w:rPr>
      </w:pPr>
      <w:r w:rsidRPr="0002212B">
        <w:rPr>
          <w:szCs w:val="20"/>
        </w:rPr>
        <w:t>11.</w:t>
      </w:r>
      <w:r w:rsidR="00AE2456">
        <w:rPr>
          <w:szCs w:val="20"/>
        </w:rPr>
        <w:t xml:space="preserve"> Racist Incidents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14:paraId="1E5C5384" w14:textId="77777777" w:rsidR="0074029A" w:rsidRPr="0002212B" w:rsidRDefault="0074029A" w:rsidP="0074029A">
      <w:pPr>
        <w:rPr>
          <w:szCs w:val="20"/>
        </w:rPr>
      </w:pPr>
      <w:r w:rsidRPr="0002212B">
        <w:rPr>
          <w:szCs w:val="20"/>
        </w:rPr>
        <w:t>12. Radicalis</w:t>
      </w:r>
      <w:r w:rsidR="00AE2456">
        <w:rPr>
          <w:szCs w:val="20"/>
        </w:rPr>
        <w:t>ation and Extremism</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14:paraId="56FCB3BC" w14:textId="77777777" w:rsidR="0074029A" w:rsidRPr="0002212B" w:rsidRDefault="0074029A" w:rsidP="0074029A">
      <w:pPr>
        <w:rPr>
          <w:szCs w:val="20"/>
        </w:rPr>
      </w:pPr>
      <w:r w:rsidRPr="0002212B">
        <w:rPr>
          <w:szCs w:val="20"/>
        </w:rPr>
        <w:t>1</w:t>
      </w:r>
      <w:r w:rsidR="00AE2456">
        <w:rPr>
          <w:szCs w:val="20"/>
        </w:rPr>
        <w:t>3. Domestic Abuse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16</w:t>
      </w:r>
    </w:p>
    <w:p w14:paraId="378829C2" w14:textId="77777777" w:rsidR="0074029A" w:rsidRPr="0002212B" w:rsidRDefault="0074029A" w:rsidP="0074029A">
      <w:pPr>
        <w:rPr>
          <w:szCs w:val="20"/>
        </w:rPr>
      </w:pPr>
      <w:r w:rsidRPr="0002212B">
        <w:rPr>
          <w:szCs w:val="20"/>
        </w:rPr>
        <w:t>14. Child Sexual</w:t>
      </w:r>
      <w:r w:rsidR="00AE2456">
        <w:rPr>
          <w:szCs w:val="20"/>
        </w:rPr>
        <w:t xml:space="preserve"> Exploitation (CSE)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17</w:t>
      </w:r>
    </w:p>
    <w:p w14:paraId="7DB6D7FB" w14:textId="77777777"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w:t>
      </w:r>
      <w:r w:rsidR="00AE2456">
        <w:rPr>
          <w:szCs w:val="20"/>
        </w:rPr>
        <w:t>ge 17</w:t>
      </w:r>
    </w:p>
    <w:p w14:paraId="6A88B696" w14:textId="77777777" w:rsidR="0074029A" w:rsidRPr="0002212B" w:rsidRDefault="0074029A" w:rsidP="0074029A">
      <w:pPr>
        <w:rPr>
          <w:szCs w:val="20"/>
        </w:rPr>
      </w:pPr>
      <w:r w:rsidRPr="0002212B">
        <w:rPr>
          <w:szCs w:val="20"/>
        </w:rPr>
        <w:t>16</w:t>
      </w:r>
      <w:r w:rsidR="00AE2456">
        <w:rPr>
          <w:szCs w:val="20"/>
        </w:rPr>
        <w:t>. Forced Marriage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14:paraId="19D182D1" w14:textId="77777777" w:rsidR="0074029A" w:rsidRPr="0002212B" w:rsidRDefault="0074029A" w:rsidP="0074029A">
      <w:pPr>
        <w:rPr>
          <w:szCs w:val="20"/>
        </w:rPr>
      </w:pPr>
      <w:r w:rsidRPr="0002212B">
        <w:rPr>
          <w:szCs w:val="20"/>
        </w:rPr>
        <w:t>17. Hon</w:t>
      </w:r>
      <w:r w:rsidR="00AE2456">
        <w:rPr>
          <w:szCs w:val="20"/>
        </w:rPr>
        <w:t>our based Violence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14:paraId="15945C1A" w14:textId="77777777" w:rsidR="0074029A" w:rsidRPr="0002212B" w:rsidRDefault="0074029A" w:rsidP="0074029A">
      <w:pPr>
        <w:rPr>
          <w:szCs w:val="20"/>
        </w:rPr>
      </w:pPr>
      <w:r w:rsidRPr="0002212B">
        <w:rPr>
          <w:szCs w:val="20"/>
        </w:rPr>
        <w:t>18</w:t>
      </w:r>
      <w:r w:rsidR="00AE2456">
        <w:rPr>
          <w:szCs w:val="20"/>
        </w:rPr>
        <w:t>. One Chance Rule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14:paraId="779E128E" w14:textId="77777777" w:rsidR="0074029A" w:rsidRPr="0002212B" w:rsidRDefault="0074029A" w:rsidP="0074029A">
      <w:pPr>
        <w:rPr>
          <w:szCs w:val="20"/>
        </w:rPr>
      </w:pPr>
      <w:r w:rsidRPr="0002212B">
        <w:rPr>
          <w:szCs w:val="20"/>
        </w:rPr>
        <w:t>19. Private Fos</w:t>
      </w:r>
      <w:r w:rsidR="00AE2456">
        <w:rPr>
          <w:szCs w:val="20"/>
        </w:rPr>
        <w:t>tering Arrangements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19</w:t>
      </w:r>
    </w:p>
    <w:p w14:paraId="063ACBDF" w14:textId="77777777" w:rsidR="0074029A" w:rsidRPr="0002212B" w:rsidRDefault="0074029A" w:rsidP="0074029A">
      <w:pPr>
        <w:rPr>
          <w:szCs w:val="20"/>
        </w:rPr>
      </w:pPr>
      <w:r w:rsidRPr="0002212B">
        <w:rPr>
          <w:szCs w:val="20"/>
        </w:rPr>
        <w:t>20. Loo</w:t>
      </w:r>
      <w:r w:rsidR="000C31FE">
        <w:rPr>
          <w:szCs w:val="20"/>
        </w:rPr>
        <w:t>ked After Children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14:paraId="18ABEE46" w14:textId="77777777" w:rsidR="0074029A" w:rsidRPr="0002212B" w:rsidRDefault="0074029A" w:rsidP="0074029A">
      <w:pPr>
        <w:rPr>
          <w:szCs w:val="20"/>
        </w:rPr>
      </w:pPr>
      <w:r w:rsidRPr="0002212B">
        <w:rPr>
          <w:szCs w:val="20"/>
        </w:rPr>
        <w:t>21. Children</w:t>
      </w:r>
      <w:r w:rsidR="000C31FE">
        <w:rPr>
          <w:szCs w:val="20"/>
        </w:rPr>
        <w:t xml:space="preserve"> Missing Education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14:paraId="16E0B91E" w14:textId="77777777" w:rsidR="0074029A" w:rsidRPr="0002212B" w:rsidRDefault="000C31FE"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19</w:t>
      </w:r>
    </w:p>
    <w:p w14:paraId="462A6487" w14:textId="77777777" w:rsidR="0074029A" w:rsidRPr="0002212B" w:rsidRDefault="001677C3" w:rsidP="0074029A">
      <w:pPr>
        <w:rPr>
          <w:szCs w:val="20"/>
        </w:rPr>
      </w:pPr>
      <w:r>
        <w:rPr>
          <w:szCs w:val="20"/>
        </w:rPr>
        <w:lastRenderedPageBreak/>
        <w:t>23. Child on child sexual violence &amp; sexual harrassment</w:t>
      </w:r>
      <w:r w:rsidR="000C31FE">
        <w:rPr>
          <w:szCs w:val="20"/>
        </w:rPr>
        <w:tab/>
      </w:r>
      <w:r w:rsidR="000C31FE">
        <w:rPr>
          <w:szCs w:val="20"/>
        </w:rPr>
        <w:tab/>
      </w:r>
      <w:r w:rsidR="000C31FE">
        <w:rPr>
          <w:szCs w:val="20"/>
        </w:rPr>
        <w:tab/>
      </w:r>
      <w:r w:rsidR="000C31FE">
        <w:rPr>
          <w:szCs w:val="20"/>
        </w:rPr>
        <w:tab/>
        <w:t>Page 20</w:t>
      </w:r>
    </w:p>
    <w:p w14:paraId="635F6476" w14:textId="77777777" w:rsidR="0074029A" w:rsidRPr="0002212B" w:rsidRDefault="0074029A" w:rsidP="0074029A">
      <w:pPr>
        <w:rPr>
          <w:szCs w:val="20"/>
        </w:rPr>
      </w:pPr>
      <w:r w:rsidRPr="0002212B">
        <w:rPr>
          <w:szCs w:val="20"/>
        </w:rPr>
        <w:t>24. Youth Produced Sexu</w:t>
      </w:r>
      <w:r w:rsidR="000C31FE">
        <w:rPr>
          <w:szCs w:val="20"/>
        </w:rPr>
        <w:t>al Imagery (Sexting)</w:t>
      </w:r>
      <w:r w:rsidR="000C31FE">
        <w:rPr>
          <w:szCs w:val="20"/>
        </w:rPr>
        <w:tab/>
      </w:r>
      <w:r w:rsidR="000C31FE">
        <w:rPr>
          <w:szCs w:val="20"/>
        </w:rPr>
        <w:tab/>
      </w:r>
      <w:r w:rsidR="000C31FE">
        <w:rPr>
          <w:szCs w:val="20"/>
        </w:rPr>
        <w:tab/>
      </w:r>
      <w:r w:rsidR="000C31FE">
        <w:rPr>
          <w:szCs w:val="20"/>
        </w:rPr>
        <w:tab/>
      </w:r>
      <w:r w:rsidR="000C31FE">
        <w:rPr>
          <w:szCs w:val="20"/>
        </w:rPr>
        <w:tab/>
        <w:t>Page 21</w:t>
      </w:r>
    </w:p>
    <w:p w14:paraId="5D9DDF67" w14:textId="77777777" w:rsidR="0074029A" w:rsidRPr="0002212B" w:rsidRDefault="0074029A" w:rsidP="0074029A">
      <w:pPr>
        <w:rPr>
          <w:szCs w:val="20"/>
        </w:rPr>
      </w:pPr>
      <w:r w:rsidRPr="0002212B">
        <w:rPr>
          <w:szCs w:val="20"/>
        </w:rPr>
        <w:t>25. Allegat</w:t>
      </w:r>
      <w:r w:rsidR="000C31FE">
        <w:rPr>
          <w:szCs w:val="20"/>
        </w:rPr>
        <w:t>ions against Staff</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22</w:t>
      </w:r>
    </w:p>
    <w:p w14:paraId="0C9058C6" w14:textId="77777777" w:rsidR="0074029A" w:rsidRPr="0002212B" w:rsidRDefault="0002212B" w:rsidP="0074029A">
      <w:pPr>
        <w:rPr>
          <w:szCs w:val="20"/>
        </w:rPr>
      </w:pPr>
      <w:r>
        <w:rPr>
          <w:szCs w:val="20"/>
        </w:rPr>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23</w:t>
      </w:r>
    </w:p>
    <w:p w14:paraId="18AA5C0E" w14:textId="77777777"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0C31FE">
        <w:rPr>
          <w:szCs w:val="20"/>
        </w:rPr>
        <w:t>Page 23</w:t>
      </w:r>
    </w:p>
    <w:p w14:paraId="5A9A3A6F" w14:textId="77777777"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0C31FE">
        <w:rPr>
          <w:szCs w:val="20"/>
        </w:rPr>
        <w:tab/>
      </w:r>
      <w:r w:rsidR="000C31FE">
        <w:rPr>
          <w:szCs w:val="20"/>
        </w:rPr>
        <w:tab/>
      </w:r>
      <w:r w:rsidR="000C31FE">
        <w:rPr>
          <w:szCs w:val="20"/>
        </w:rPr>
        <w:tab/>
      </w:r>
      <w:r w:rsidR="000C31FE">
        <w:rPr>
          <w:szCs w:val="20"/>
        </w:rPr>
        <w:tab/>
      </w:r>
      <w:r w:rsidR="000C31FE">
        <w:rPr>
          <w:szCs w:val="20"/>
        </w:rPr>
        <w:tab/>
        <w:t>Page 24</w:t>
      </w:r>
    </w:p>
    <w:p w14:paraId="69C09AC0" w14:textId="77777777"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24</w:t>
      </w:r>
    </w:p>
    <w:p w14:paraId="1CFD9D35" w14:textId="77777777" w:rsidR="0074029A" w:rsidRPr="0002212B" w:rsidRDefault="0074029A" w:rsidP="0074029A">
      <w:pPr>
        <w:rPr>
          <w:szCs w:val="20"/>
        </w:rPr>
      </w:pPr>
      <w:r w:rsidRPr="0002212B">
        <w:rPr>
          <w:szCs w:val="20"/>
        </w:rPr>
        <w:t xml:space="preserve">Appendix 1 – Recognising </w:t>
      </w:r>
      <w:r w:rsidR="000C31FE">
        <w:rPr>
          <w:szCs w:val="20"/>
        </w:rPr>
        <w:t>signs of child abuse</w:t>
      </w:r>
      <w:r w:rsidR="000C31FE">
        <w:rPr>
          <w:szCs w:val="20"/>
        </w:rPr>
        <w:tab/>
      </w:r>
      <w:r w:rsidR="000C31FE">
        <w:rPr>
          <w:szCs w:val="20"/>
        </w:rPr>
        <w:tab/>
      </w:r>
      <w:r w:rsidR="000C31FE">
        <w:rPr>
          <w:szCs w:val="20"/>
        </w:rPr>
        <w:tab/>
      </w:r>
      <w:r w:rsidR="000C31FE">
        <w:rPr>
          <w:szCs w:val="20"/>
        </w:rPr>
        <w:tab/>
      </w:r>
      <w:r w:rsidR="000C31FE">
        <w:rPr>
          <w:szCs w:val="20"/>
        </w:rPr>
        <w:tab/>
        <w:t>Page 26</w:t>
      </w:r>
    </w:p>
    <w:p w14:paraId="4884AB7B" w14:textId="77777777" w:rsidR="005A2183" w:rsidRPr="0002212B" w:rsidRDefault="0074029A" w:rsidP="0074029A">
      <w:pPr>
        <w:rPr>
          <w:szCs w:val="20"/>
        </w:rPr>
      </w:pPr>
      <w:r w:rsidRPr="0002212B">
        <w:rPr>
          <w:szCs w:val="20"/>
        </w:rPr>
        <w:t>Appendix 2 – Sexual A</w:t>
      </w:r>
      <w:r w:rsidR="001677C3">
        <w:rPr>
          <w:szCs w:val="20"/>
        </w:rPr>
        <w:t>buse &amp; Sexual Harassment</w:t>
      </w:r>
      <w:r w:rsidR="000C31FE">
        <w:rPr>
          <w:szCs w:val="20"/>
        </w:rPr>
        <w:tab/>
      </w:r>
      <w:r w:rsidR="000C31FE">
        <w:rPr>
          <w:szCs w:val="20"/>
        </w:rPr>
        <w:tab/>
      </w:r>
      <w:r w:rsidR="000C31FE">
        <w:rPr>
          <w:szCs w:val="20"/>
        </w:rPr>
        <w:tab/>
      </w:r>
      <w:r w:rsidR="000C31FE">
        <w:rPr>
          <w:szCs w:val="20"/>
        </w:rPr>
        <w:tab/>
        <w:t>Page 30</w:t>
      </w:r>
    </w:p>
    <w:p w14:paraId="24B3747D" w14:textId="77777777" w:rsidR="0074029A" w:rsidRPr="0002212B" w:rsidRDefault="0074029A" w:rsidP="0074029A">
      <w:pPr>
        <w:rPr>
          <w:szCs w:val="20"/>
        </w:rPr>
      </w:pPr>
      <w:r w:rsidRPr="0002212B">
        <w:rPr>
          <w:szCs w:val="20"/>
        </w:rPr>
        <w:t xml:space="preserve">Appendix 3 – Child </w:t>
      </w:r>
      <w:r w:rsidR="000C31FE">
        <w:rPr>
          <w:szCs w:val="20"/>
        </w:rPr>
        <w:t>Sexual Exploitation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14:paraId="13889AFB" w14:textId="77777777" w:rsidR="0074029A" w:rsidRPr="0002212B" w:rsidRDefault="0074029A" w:rsidP="0074029A">
      <w:pPr>
        <w:rPr>
          <w:szCs w:val="20"/>
        </w:rPr>
      </w:pPr>
      <w:r w:rsidRPr="0002212B">
        <w:rPr>
          <w:szCs w:val="20"/>
        </w:rPr>
        <w:t>Appendix 4 – Female</w:t>
      </w:r>
      <w:r w:rsidR="000C31FE">
        <w:rPr>
          <w:szCs w:val="20"/>
        </w:rPr>
        <w:t xml:space="preserve"> Genital Mutilation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14:paraId="7AAE522B" w14:textId="77777777" w:rsidR="0074029A" w:rsidRPr="0002212B" w:rsidRDefault="0074029A" w:rsidP="0074029A">
      <w:pPr>
        <w:rPr>
          <w:szCs w:val="20"/>
        </w:rPr>
      </w:pPr>
      <w:r w:rsidRPr="0002212B">
        <w:rPr>
          <w:szCs w:val="20"/>
        </w:rPr>
        <w:t xml:space="preserve">Appendix </w:t>
      </w:r>
      <w:r w:rsidR="005A2183">
        <w:rPr>
          <w:szCs w:val="20"/>
        </w:rPr>
        <w:t>5</w:t>
      </w:r>
      <w:r w:rsidR="000C31FE">
        <w:rPr>
          <w:szCs w:val="20"/>
        </w:rPr>
        <w:t xml:space="preserve"> – Domestic Abuse</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35</w:t>
      </w:r>
    </w:p>
    <w:p w14:paraId="0C93244D" w14:textId="77777777" w:rsidR="0074029A" w:rsidRPr="0002212B" w:rsidRDefault="0074029A" w:rsidP="0074029A">
      <w:pPr>
        <w:rPr>
          <w:szCs w:val="20"/>
        </w:rPr>
      </w:pPr>
      <w:r w:rsidRPr="0002212B">
        <w:rPr>
          <w:szCs w:val="20"/>
        </w:rPr>
        <w:t>Appendix 6 – Radicali</w:t>
      </w:r>
      <w:r w:rsidR="000C31FE">
        <w:rPr>
          <w:szCs w:val="20"/>
        </w:rPr>
        <w:t>sation and Extremism</w:t>
      </w:r>
      <w:r w:rsidR="000C31FE">
        <w:rPr>
          <w:szCs w:val="20"/>
        </w:rPr>
        <w:tab/>
      </w:r>
      <w:r w:rsidR="000C31FE">
        <w:rPr>
          <w:szCs w:val="20"/>
        </w:rPr>
        <w:tab/>
      </w:r>
      <w:r w:rsidR="000C31FE">
        <w:rPr>
          <w:szCs w:val="20"/>
        </w:rPr>
        <w:tab/>
      </w:r>
      <w:r w:rsidR="000C31FE">
        <w:rPr>
          <w:szCs w:val="20"/>
        </w:rPr>
        <w:tab/>
      </w:r>
      <w:r w:rsidR="000C31FE">
        <w:rPr>
          <w:szCs w:val="20"/>
        </w:rPr>
        <w:tab/>
        <w:t>Page 36</w:t>
      </w:r>
    </w:p>
    <w:p w14:paraId="03E44803" w14:textId="77777777"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0C31FE">
        <w:rPr>
          <w:szCs w:val="20"/>
        </w:rPr>
        <w:t>Page 38</w:t>
      </w:r>
    </w:p>
    <w:p w14:paraId="67AB4ABE" w14:textId="77777777"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39</w:t>
      </w:r>
    </w:p>
    <w:p w14:paraId="315F48F2" w14:textId="77777777" w:rsidR="0074029A" w:rsidRPr="0002212B" w:rsidRDefault="0074029A" w:rsidP="0074029A">
      <w:pPr>
        <w:rPr>
          <w:szCs w:val="20"/>
        </w:rPr>
      </w:pPr>
      <w:r w:rsidRPr="0002212B">
        <w:rPr>
          <w:szCs w:val="20"/>
        </w:rPr>
        <w:t>Appendix</w:t>
      </w:r>
      <w:r w:rsidR="000C31FE">
        <w:rPr>
          <w:szCs w:val="20"/>
        </w:rPr>
        <w:t xml:space="preserve"> 9 – MASH contacts</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40</w:t>
      </w:r>
    </w:p>
    <w:p w14:paraId="2F7E314D" w14:textId="77777777" w:rsidR="00B40074" w:rsidRDefault="00B40074">
      <w:pPr>
        <w:rPr>
          <w:sz w:val="24"/>
          <w:szCs w:val="24"/>
        </w:rPr>
      </w:pPr>
      <w:r>
        <w:rPr>
          <w:sz w:val="24"/>
          <w:szCs w:val="24"/>
        </w:rPr>
        <w:br w:type="page"/>
      </w:r>
    </w:p>
    <w:p w14:paraId="17361218" w14:textId="77777777" w:rsidR="00B40074" w:rsidRPr="00B40074" w:rsidRDefault="00B40074" w:rsidP="00B40074">
      <w:pPr>
        <w:jc w:val="center"/>
        <w:rPr>
          <w:rFonts w:cs="Arial"/>
          <w:sz w:val="24"/>
          <w:szCs w:val="24"/>
        </w:rPr>
      </w:pPr>
      <w:r w:rsidRPr="00B40074">
        <w:rPr>
          <w:rFonts w:cs="Arial"/>
          <w:sz w:val="24"/>
          <w:szCs w:val="24"/>
        </w:rPr>
        <w:lastRenderedPageBreak/>
        <w:t>Executive Summary of changes since April 2017</w:t>
      </w:r>
    </w:p>
    <w:p w14:paraId="1060E243" w14:textId="77777777" w:rsidR="00B40074" w:rsidRPr="00B40074" w:rsidRDefault="00B40074" w:rsidP="00B40074">
      <w:pPr>
        <w:jc w:val="center"/>
        <w:rPr>
          <w:rFonts w:cs="Arial"/>
          <w:b/>
          <w:sz w:val="22"/>
        </w:rPr>
      </w:pPr>
    </w:p>
    <w:tbl>
      <w:tblPr>
        <w:tblStyle w:val="TableGrid"/>
        <w:tblW w:w="0" w:type="auto"/>
        <w:tblLook w:val="04A0" w:firstRow="1" w:lastRow="0" w:firstColumn="1" w:lastColumn="0" w:noHBand="0" w:noVBand="1"/>
      </w:tblPr>
      <w:tblGrid>
        <w:gridCol w:w="2376"/>
        <w:gridCol w:w="6866"/>
      </w:tblGrid>
      <w:tr w:rsidR="00B40074" w:rsidRPr="00B40074" w14:paraId="459CEB5F" w14:textId="77777777" w:rsidTr="001677C3">
        <w:tc>
          <w:tcPr>
            <w:tcW w:w="2376" w:type="dxa"/>
          </w:tcPr>
          <w:p w14:paraId="6FD4D903" w14:textId="77777777" w:rsidR="00B40074" w:rsidRPr="00B40074" w:rsidRDefault="00B40074" w:rsidP="001677C3">
            <w:pPr>
              <w:rPr>
                <w:rFonts w:cs="Arial"/>
                <w:sz w:val="22"/>
              </w:rPr>
            </w:pPr>
            <w:r w:rsidRPr="00B40074">
              <w:rPr>
                <w:rFonts w:cs="Arial"/>
                <w:sz w:val="22"/>
              </w:rPr>
              <w:t>Para. 3 Policy aims</w:t>
            </w:r>
          </w:p>
        </w:tc>
        <w:tc>
          <w:tcPr>
            <w:tcW w:w="6866" w:type="dxa"/>
          </w:tcPr>
          <w:p w14:paraId="53963C87" w14:textId="77777777" w:rsidR="00B40074" w:rsidRPr="00B40074" w:rsidRDefault="00B40074" w:rsidP="001677C3">
            <w:pPr>
              <w:rPr>
                <w:rFonts w:cs="Arial"/>
                <w:sz w:val="22"/>
              </w:rPr>
            </w:pPr>
            <w:r w:rsidRPr="00B40074">
              <w:rPr>
                <w:rFonts w:cs="Arial"/>
                <w:sz w:val="22"/>
              </w:rPr>
              <w:t>Copy and paste para 52 up to and/or welfare</w:t>
            </w:r>
          </w:p>
        </w:tc>
      </w:tr>
      <w:tr w:rsidR="00B40074" w:rsidRPr="00B40074" w14:paraId="2C3C4759" w14:textId="77777777" w:rsidTr="001677C3">
        <w:tc>
          <w:tcPr>
            <w:tcW w:w="2376" w:type="dxa"/>
          </w:tcPr>
          <w:p w14:paraId="2FFE7DAB" w14:textId="77777777" w:rsidR="00B40074" w:rsidRPr="00B40074" w:rsidRDefault="00B40074" w:rsidP="001677C3">
            <w:pPr>
              <w:rPr>
                <w:rFonts w:cs="Arial"/>
                <w:sz w:val="22"/>
              </w:rPr>
            </w:pPr>
            <w:r w:rsidRPr="00B40074">
              <w:rPr>
                <w:rFonts w:cs="Arial"/>
                <w:sz w:val="22"/>
              </w:rPr>
              <w:t>Para. 5 Safe school, safe staff</w:t>
            </w:r>
          </w:p>
        </w:tc>
        <w:tc>
          <w:tcPr>
            <w:tcW w:w="6866" w:type="dxa"/>
          </w:tcPr>
          <w:p w14:paraId="5127E103" w14:textId="77777777" w:rsidR="00B40074" w:rsidRPr="00B40074" w:rsidRDefault="00B40074" w:rsidP="001677C3">
            <w:pPr>
              <w:rPr>
                <w:rFonts w:cs="Arial"/>
                <w:sz w:val="22"/>
              </w:rPr>
            </w:pPr>
            <w:r w:rsidRPr="00B40074">
              <w:rPr>
                <w:rFonts w:cs="Arial"/>
                <w:sz w:val="22"/>
              </w:rPr>
              <w:t>Added:</w:t>
            </w:r>
          </w:p>
          <w:p w14:paraId="01F00C68" w14:textId="77777777" w:rsidR="00B40074" w:rsidRPr="00B40074" w:rsidRDefault="00B40074" w:rsidP="00B40074">
            <w:pPr>
              <w:pStyle w:val="ListParagraph"/>
              <w:numPr>
                <w:ilvl w:val="0"/>
                <w:numId w:val="50"/>
              </w:numPr>
              <w:rPr>
                <w:rFonts w:cs="Arial"/>
                <w:sz w:val="22"/>
              </w:rPr>
            </w:pPr>
            <w:r w:rsidRPr="00B40074">
              <w:rPr>
                <w:rFonts w:cs="Arial"/>
                <w:sz w:val="22"/>
              </w:rPr>
              <w:t>All staff and volunteers read KCSiE Part 1 annually and sign to say they have read and understood it</w:t>
            </w:r>
          </w:p>
          <w:p w14:paraId="71189CDD" w14:textId="77777777" w:rsidR="00B40074" w:rsidRPr="00B40074" w:rsidRDefault="00B40074" w:rsidP="001677C3">
            <w:pPr>
              <w:rPr>
                <w:rFonts w:cs="Arial"/>
                <w:sz w:val="22"/>
              </w:rPr>
            </w:pPr>
            <w:r w:rsidRPr="00B40074">
              <w:rPr>
                <w:rFonts w:cs="Arial"/>
                <w:sz w:val="22"/>
              </w:rPr>
              <w:t>Added footnote: ‘* The Code of Conduct should include acceptable use of technology, staff and pupil relationship boundaries and communications, including the use of social media.</w:t>
            </w:r>
          </w:p>
          <w:p w14:paraId="5846B522" w14:textId="77777777" w:rsidR="00B40074" w:rsidRPr="00B40074" w:rsidRDefault="00B40074" w:rsidP="001677C3">
            <w:pPr>
              <w:rPr>
                <w:rFonts w:cs="Arial"/>
                <w:sz w:val="22"/>
              </w:rPr>
            </w:pPr>
            <w:r w:rsidRPr="00B40074">
              <w:rPr>
                <w:rFonts w:cs="Arial"/>
                <w:sz w:val="22"/>
              </w:rPr>
              <w:t>Added to 1st bullet point: ‘behaviour policy, the safeguarding response to children who go missing from education,’</w:t>
            </w:r>
          </w:p>
          <w:p w14:paraId="2B9FCB05" w14:textId="77777777" w:rsidR="00B40074" w:rsidRPr="00B40074" w:rsidRDefault="00B40074" w:rsidP="001677C3">
            <w:pPr>
              <w:rPr>
                <w:rFonts w:cs="Arial"/>
                <w:sz w:val="22"/>
              </w:rPr>
            </w:pPr>
            <w:r w:rsidRPr="00B40074">
              <w:rPr>
                <w:rFonts w:cs="Arial"/>
                <w:sz w:val="22"/>
              </w:rPr>
              <w:t>Added to 2nd bullet point: ‘including online safety’</w:t>
            </w:r>
          </w:p>
        </w:tc>
      </w:tr>
      <w:tr w:rsidR="00B40074" w:rsidRPr="00B40074" w14:paraId="5139D80B" w14:textId="77777777" w:rsidTr="001677C3">
        <w:tc>
          <w:tcPr>
            <w:tcW w:w="2376" w:type="dxa"/>
          </w:tcPr>
          <w:p w14:paraId="1F89F494" w14:textId="77777777" w:rsidR="00B40074" w:rsidRPr="00B40074" w:rsidRDefault="00B40074" w:rsidP="001677C3">
            <w:pPr>
              <w:rPr>
                <w:rFonts w:cs="Arial"/>
                <w:sz w:val="22"/>
              </w:rPr>
            </w:pPr>
            <w:r w:rsidRPr="00B40074">
              <w:rPr>
                <w:rFonts w:cs="Arial"/>
                <w:sz w:val="22"/>
              </w:rPr>
              <w:t>Para. 6 Roles and Responsibilities</w:t>
            </w:r>
          </w:p>
        </w:tc>
        <w:tc>
          <w:tcPr>
            <w:tcW w:w="6866" w:type="dxa"/>
          </w:tcPr>
          <w:p w14:paraId="0A78A40A" w14:textId="77777777" w:rsidR="00B40074" w:rsidRPr="00B40074" w:rsidRDefault="00B40074" w:rsidP="001677C3">
            <w:pPr>
              <w:rPr>
                <w:rFonts w:cs="Arial"/>
                <w:sz w:val="22"/>
              </w:rPr>
            </w:pPr>
            <w:r w:rsidRPr="00B40074">
              <w:rPr>
                <w:rFonts w:cs="Arial"/>
                <w:sz w:val="22"/>
              </w:rPr>
              <w:t>Added to 8</w:t>
            </w:r>
            <w:r w:rsidRPr="00B40074">
              <w:rPr>
                <w:rFonts w:cs="Arial"/>
                <w:sz w:val="22"/>
                <w:vertAlign w:val="superscript"/>
              </w:rPr>
              <w:t>th</w:t>
            </w:r>
            <w:r w:rsidRPr="00B40074">
              <w:rPr>
                <w:rFonts w:cs="Arial"/>
                <w:sz w:val="22"/>
              </w:rPr>
              <w:t xml:space="preserve"> bullet point: ‘/Board’</w:t>
            </w:r>
          </w:p>
        </w:tc>
      </w:tr>
      <w:tr w:rsidR="00B40074" w:rsidRPr="00B40074" w14:paraId="5960EAC8" w14:textId="77777777" w:rsidTr="001677C3">
        <w:tc>
          <w:tcPr>
            <w:tcW w:w="2376" w:type="dxa"/>
          </w:tcPr>
          <w:p w14:paraId="3321F19E" w14:textId="77777777" w:rsidR="00B40074" w:rsidRPr="00B40074" w:rsidRDefault="00B40074" w:rsidP="001677C3">
            <w:pPr>
              <w:rPr>
                <w:rFonts w:cs="Arial"/>
                <w:sz w:val="22"/>
              </w:rPr>
            </w:pPr>
            <w:r w:rsidRPr="00B40074">
              <w:rPr>
                <w:rFonts w:cs="Arial"/>
                <w:sz w:val="22"/>
              </w:rPr>
              <w:t>Designated Safeguarding Lead</w:t>
            </w:r>
          </w:p>
        </w:tc>
        <w:tc>
          <w:tcPr>
            <w:tcW w:w="6866" w:type="dxa"/>
          </w:tcPr>
          <w:p w14:paraId="383F0926" w14:textId="77777777" w:rsidR="00B40074" w:rsidRPr="00B40074" w:rsidRDefault="00B40074" w:rsidP="001677C3">
            <w:pPr>
              <w:rPr>
                <w:rFonts w:cs="Arial"/>
                <w:sz w:val="22"/>
              </w:rPr>
            </w:pPr>
            <w:r w:rsidRPr="00B40074">
              <w:rPr>
                <w:rFonts w:cs="Arial"/>
                <w:sz w:val="22"/>
              </w:rPr>
              <w:t>Added to 1</w:t>
            </w:r>
            <w:r w:rsidRPr="00B40074">
              <w:rPr>
                <w:rFonts w:cs="Arial"/>
                <w:sz w:val="22"/>
                <w:vertAlign w:val="superscript"/>
              </w:rPr>
              <w:t>st</w:t>
            </w:r>
            <w:r w:rsidRPr="00B40074">
              <w:rPr>
                <w:rFonts w:cs="Arial"/>
                <w:sz w:val="22"/>
              </w:rPr>
              <w:t xml:space="preserve"> bullet point: ‘and is a member of the SLT’</w:t>
            </w:r>
          </w:p>
          <w:p w14:paraId="654ECCF8" w14:textId="77777777" w:rsidR="00B40074" w:rsidRPr="00B40074" w:rsidRDefault="00B40074" w:rsidP="001677C3">
            <w:pPr>
              <w:rPr>
                <w:rFonts w:cs="Arial"/>
                <w:sz w:val="22"/>
              </w:rPr>
            </w:pPr>
            <w:r w:rsidRPr="00B40074">
              <w:rPr>
                <w:rFonts w:cs="Arial"/>
                <w:sz w:val="22"/>
              </w:rPr>
              <w:t>Added to the 9</w:t>
            </w:r>
            <w:r w:rsidRPr="00B40074">
              <w:rPr>
                <w:rFonts w:cs="Arial"/>
                <w:sz w:val="22"/>
                <w:vertAlign w:val="superscript"/>
              </w:rPr>
              <w:t>th</w:t>
            </w:r>
            <w:r w:rsidRPr="00B40074">
              <w:rPr>
                <w:rFonts w:cs="Arial"/>
                <w:sz w:val="22"/>
              </w:rPr>
              <w:t xml:space="preserve"> bullet point: ‘as soon as possible, ensuring secure transit’</w:t>
            </w:r>
          </w:p>
          <w:p w14:paraId="1B1A41F4" w14:textId="77777777" w:rsidR="00B40074" w:rsidRPr="00B40074" w:rsidRDefault="00B40074" w:rsidP="001677C3">
            <w:pPr>
              <w:rPr>
                <w:rFonts w:cs="Arial"/>
                <w:sz w:val="22"/>
              </w:rPr>
            </w:pPr>
            <w:r w:rsidRPr="00B40074">
              <w:rPr>
                <w:rFonts w:cs="Arial"/>
                <w:sz w:val="22"/>
              </w:rPr>
              <w:t>Added as 10</w:t>
            </w:r>
            <w:r w:rsidRPr="00B40074">
              <w:rPr>
                <w:rFonts w:cs="Arial"/>
                <w:sz w:val="22"/>
                <w:vertAlign w:val="superscript"/>
              </w:rPr>
              <w:t>th</w:t>
            </w:r>
            <w:r w:rsidRPr="00B40074">
              <w:rPr>
                <w:rFonts w:cs="Arial"/>
                <w:sz w:val="22"/>
              </w:rPr>
              <w:t xml:space="preserve"> bullet point: Cut and paste from para 75 </w:t>
            </w:r>
          </w:p>
        </w:tc>
      </w:tr>
      <w:tr w:rsidR="00B40074" w:rsidRPr="00B40074" w14:paraId="6CD17088" w14:textId="77777777" w:rsidTr="001677C3">
        <w:tc>
          <w:tcPr>
            <w:tcW w:w="2376" w:type="dxa"/>
          </w:tcPr>
          <w:p w14:paraId="761BDCE2" w14:textId="77777777" w:rsidR="00B40074" w:rsidRPr="00B40074" w:rsidRDefault="00B40074" w:rsidP="001677C3">
            <w:pPr>
              <w:rPr>
                <w:rFonts w:cs="Arial"/>
                <w:sz w:val="22"/>
              </w:rPr>
            </w:pPr>
            <w:r w:rsidRPr="00B40074">
              <w:rPr>
                <w:rFonts w:cs="Arial"/>
                <w:sz w:val="22"/>
              </w:rPr>
              <w:t>Para. 8 Making a referral</w:t>
            </w:r>
          </w:p>
        </w:tc>
        <w:tc>
          <w:tcPr>
            <w:tcW w:w="6866" w:type="dxa"/>
          </w:tcPr>
          <w:p w14:paraId="25F5CF53" w14:textId="77777777" w:rsidR="00B40074" w:rsidRPr="00B40074" w:rsidRDefault="001677C3" w:rsidP="001677C3">
            <w:pPr>
              <w:rPr>
                <w:rFonts w:cs="Arial"/>
                <w:sz w:val="22"/>
              </w:rPr>
            </w:pPr>
            <w:r w:rsidRPr="00B40074">
              <w:rPr>
                <w:rFonts w:cs="Arial"/>
                <w:sz w:val="22"/>
              </w:rPr>
              <w:t>Replaced</w:t>
            </w:r>
            <w:r w:rsidR="00B40074" w:rsidRPr="00B40074">
              <w:rPr>
                <w:rFonts w:cs="Arial"/>
                <w:sz w:val="22"/>
              </w:rPr>
              <w:t xml:space="preserve"> ‘discussed’ with ‘immediately raised’.</w:t>
            </w:r>
          </w:p>
          <w:p w14:paraId="621F7B7E" w14:textId="77777777" w:rsidR="00B40074" w:rsidRPr="00B40074" w:rsidRDefault="00B40074" w:rsidP="001677C3">
            <w:pPr>
              <w:rPr>
                <w:rFonts w:cs="Arial"/>
                <w:sz w:val="22"/>
              </w:rPr>
            </w:pPr>
            <w:r w:rsidRPr="00B40074">
              <w:rPr>
                <w:rFonts w:cs="Arial"/>
                <w:sz w:val="22"/>
              </w:rPr>
              <w:t>Added: ‘this rapidly and systems are in place to enable this to happen’.</w:t>
            </w:r>
          </w:p>
        </w:tc>
      </w:tr>
      <w:tr w:rsidR="00B40074" w:rsidRPr="00B40074" w14:paraId="5185988E" w14:textId="77777777" w:rsidTr="001677C3">
        <w:tc>
          <w:tcPr>
            <w:tcW w:w="2376" w:type="dxa"/>
          </w:tcPr>
          <w:p w14:paraId="39D6F07E" w14:textId="77777777" w:rsidR="00B40074" w:rsidRPr="00B40074" w:rsidRDefault="00B40074" w:rsidP="001677C3">
            <w:pPr>
              <w:rPr>
                <w:rFonts w:cs="Arial"/>
                <w:sz w:val="22"/>
              </w:rPr>
            </w:pPr>
            <w:r w:rsidRPr="00B40074">
              <w:rPr>
                <w:rFonts w:cs="Arial"/>
                <w:sz w:val="22"/>
              </w:rPr>
              <w:t>Para 9 Children who are particularly vulnerable</w:t>
            </w:r>
          </w:p>
        </w:tc>
        <w:tc>
          <w:tcPr>
            <w:tcW w:w="6866" w:type="dxa"/>
          </w:tcPr>
          <w:p w14:paraId="05D4D896" w14:textId="77777777" w:rsidR="00B40074" w:rsidRPr="00B40074" w:rsidRDefault="00B40074" w:rsidP="001677C3">
            <w:pPr>
              <w:rPr>
                <w:rFonts w:cs="Arial"/>
                <w:sz w:val="22"/>
              </w:rPr>
            </w:pPr>
            <w:r w:rsidRPr="00B40074">
              <w:rPr>
                <w:rFonts w:cs="Arial"/>
                <w:sz w:val="22"/>
              </w:rPr>
              <w:t>Deleted bullet pointed list. Replaced by para 18 from KCSiE</w:t>
            </w:r>
          </w:p>
        </w:tc>
      </w:tr>
      <w:tr w:rsidR="00B40074" w:rsidRPr="00B40074" w14:paraId="2307F359" w14:textId="77777777" w:rsidTr="001677C3">
        <w:tc>
          <w:tcPr>
            <w:tcW w:w="2376" w:type="dxa"/>
          </w:tcPr>
          <w:p w14:paraId="0D3A63EB" w14:textId="77777777" w:rsidR="00B40074" w:rsidRPr="00B40074" w:rsidRDefault="00B40074" w:rsidP="001677C3">
            <w:pPr>
              <w:rPr>
                <w:rFonts w:cs="Arial"/>
                <w:sz w:val="22"/>
              </w:rPr>
            </w:pPr>
            <w:r w:rsidRPr="00B40074">
              <w:rPr>
                <w:rFonts w:cs="Arial"/>
                <w:sz w:val="22"/>
              </w:rPr>
              <w:t>Para 20 Looked After Children</w:t>
            </w:r>
          </w:p>
        </w:tc>
        <w:tc>
          <w:tcPr>
            <w:tcW w:w="6866" w:type="dxa"/>
          </w:tcPr>
          <w:p w14:paraId="1417EA2B" w14:textId="77777777" w:rsidR="00B40074" w:rsidRPr="00B40074" w:rsidRDefault="00B40074" w:rsidP="001677C3">
            <w:pPr>
              <w:rPr>
                <w:rFonts w:cs="Arial"/>
                <w:sz w:val="22"/>
              </w:rPr>
            </w:pPr>
            <w:r w:rsidRPr="00B40074">
              <w:rPr>
                <w:rFonts w:cs="Arial"/>
                <w:sz w:val="22"/>
              </w:rPr>
              <w:t>Added to title: ‘/previously Looked After Children’</w:t>
            </w:r>
          </w:p>
          <w:p w14:paraId="747F2525" w14:textId="77777777" w:rsidR="00B40074" w:rsidRPr="00B40074" w:rsidRDefault="00B40074" w:rsidP="001677C3">
            <w:pPr>
              <w:rPr>
                <w:rFonts w:cs="Arial"/>
                <w:sz w:val="22"/>
              </w:rPr>
            </w:pPr>
            <w:r w:rsidRPr="00B40074">
              <w:rPr>
                <w:rFonts w:cs="Arial"/>
                <w:sz w:val="22"/>
              </w:rPr>
              <w:t>Added: ‘/previously looked after children’</w:t>
            </w:r>
          </w:p>
          <w:p w14:paraId="4CC0FF1E" w14:textId="77777777" w:rsidR="00B40074" w:rsidRPr="00B40074" w:rsidRDefault="00B40074" w:rsidP="001677C3">
            <w:pPr>
              <w:rPr>
                <w:rFonts w:cs="Arial"/>
                <w:sz w:val="22"/>
              </w:rPr>
            </w:pPr>
            <w:r w:rsidRPr="00B40074">
              <w:rPr>
                <w:rFonts w:cs="Arial"/>
                <w:sz w:val="22"/>
              </w:rPr>
              <w:t>Added: ‘The designated teacher will follow the statutory guidance ‘Promoting the education of Looked After Children’.</w:t>
            </w:r>
          </w:p>
        </w:tc>
      </w:tr>
      <w:tr w:rsidR="00B40074" w:rsidRPr="00B40074" w14:paraId="2964B796" w14:textId="77777777" w:rsidTr="001677C3">
        <w:tc>
          <w:tcPr>
            <w:tcW w:w="2376" w:type="dxa"/>
          </w:tcPr>
          <w:p w14:paraId="030F61D2" w14:textId="77777777" w:rsidR="00B40074" w:rsidRPr="00B40074" w:rsidRDefault="00B40074" w:rsidP="001677C3">
            <w:pPr>
              <w:rPr>
                <w:rFonts w:cs="Arial"/>
                <w:sz w:val="22"/>
              </w:rPr>
            </w:pPr>
            <w:r w:rsidRPr="00B40074">
              <w:rPr>
                <w:rFonts w:cs="Arial"/>
                <w:sz w:val="22"/>
              </w:rPr>
              <w:t>Para. 21 Children Missing Education</w:t>
            </w:r>
          </w:p>
        </w:tc>
        <w:tc>
          <w:tcPr>
            <w:tcW w:w="6866" w:type="dxa"/>
          </w:tcPr>
          <w:p w14:paraId="00286985" w14:textId="77777777" w:rsidR="00B40074" w:rsidRPr="00B40074" w:rsidRDefault="00B40074" w:rsidP="001677C3">
            <w:pPr>
              <w:rPr>
                <w:rFonts w:cs="Arial"/>
                <w:sz w:val="22"/>
              </w:rPr>
            </w:pPr>
            <w:r w:rsidRPr="00B40074">
              <w:rPr>
                <w:rFonts w:cs="Arial"/>
                <w:sz w:val="22"/>
              </w:rPr>
              <w:t>Added: ‘The school will hold more than one emergency contact number for the pupils and students where reasonably possible’.</w:t>
            </w:r>
          </w:p>
        </w:tc>
      </w:tr>
      <w:tr w:rsidR="00B40074" w:rsidRPr="00B40074" w14:paraId="6AEC237A" w14:textId="77777777" w:rsidTr="001677C3">
        <w:tc>
          <w:tcPr>
            <w:tcW w:w="2376" w:type="dxa"/>
          </w:tcPr>
          <w:p w14:paraId="17E3BCAC" w14:textId="77777777" w:rsidR="00B40074" w:rsidRPr="00B40074" w:rsidRDefault="00B40074" w:rsidP="001677C3">
            <w:pPr>
              <w:rPr>
                <w:rFonts w:cs="Arial"/>
                <w:sz w:val="22"/>
              </w:rPr>
            </w:pPr>
            <w:r w:rsidRPr="00B40074">
              <w:rPr>
                <w:rFonts w:cs="Arial"/>
                <w:sz w:val="22"/>
              </w:rPr>
              <w:t>Para. 23 Peer on Peer Abuse</w:t>
            </w:r>
          </w:p>
        </w:tc>
        <w:tc>
          <w:tcPr>
            <w:tcW w:w="6866" w:type="dxa"/>
          </w:tcPr>
          <w:p w14:paraId="16C9CB22" w14:textId="77777777" w:rsidR="00B40074" w:rsidRPr="00B40074" w:rsidRDefault="00B40074" w:rsidP="001677C3">
            <w:pPr>
              <w:rPr>
                <w:rFonts w:cs="Arial"/>
                <w:sz w:val="22"/>
              </w:rPr>
            </w:pPr>
            <w:r w:rsidRPr="00B40074">
              <w:rPr>
                <w:rFonts w:cs="Arial"/>
                <w:sz w:val="22"/>
              </w:rPr>
              <w:t>Changed title: ‘Child on Child Sexual violence and sexual harassment’</w:t>
            </w:r>
          </w:p>
          <w:p w14:paraId="5682971D" w14:textId="77777777" w:rsidR="00B40074" w:rsidRPr="00B40074" w:rsidRDefault="00B40074" w:rsidP="001677C3">
            <w:pPr>
              <w:rPr>
                <w:rFonts w:cs="Arial"/>
                <w:sz w:val="22"/>
              </w:rPr>
            </w:pPr>
            <w:r w:rsidRPr="00B40074">
              <w:rPr>
                <w:rFonts w:cs="Arial"/>
                <w:sz w:val="22"/>
              </w:rPr>
              <w:t>Added new bullet point: ‘The DSL, Governing Body/Board and Head Teacher will take due regard to Section 5, KCSiE 2018’</w:t>
            </w:r>
          </w:p>
        </w:tc>
      </w:tr>
      <w:tr w:rsidR="00B40074" w:rsidRPr="00B40074" w14:paraId="1E2B28B0" w14:textId="77777777" w:rsidTr="001677C3">
        <w:tc>
          <w:tcPr>
            <w:tcW w:w="2376" w:type="dxa"/>
          </w:tcPr>
          <w:p w14:paraId="0019E766" w14:textId="77777777" w:rsidR="00B40074" w:rsidRPr="00B40074" w:rsidRDefault="00B40074" w:rsidP="001677C3">
            <w:pPr>
              <w:rPr>
                <w:rFonts w:cs="Arial"/>
                <w:sz w:val="22"/>
              </w:rPr>
            </w:pPr>
            <w:r w:rsidRPr="00B40074">
              <w:rPr>
                <w:rFonts w:cs="Arial"/>
                <w:sz w:val="22"/>
              </w:rPr>
              <w:t>Para. 28 Confidentiality and sharing information</w:t>
            </w:r>
          </w:p>
        </w:tc>
        <w:tc>
          <w:tcPr>
            <w:tcW w:w="6866" w:type="dxa"/>
          </w:tcPr>
          <w:p w14:paraId="7CCEF311" w14:textId="77777777" w:rsidR="00B40074" w:rsidRPr="00B40074" w:rsidRDefault="00B40074" w:rsidP="001677C3">
            <w:pPr>
              <w:rPr>
                <w:rFonts w:cs="Arial"/>
                <w:sz w:val="22"/>
              </w:rPr>
            </w:pPr>
            <w:r w:rsidRPr="00B40074">
              <w:rPr>
                <w:rFonts w:cs="Arial"/>
                <w:sz w:val="22"/>
              </w:rPr>
              <w:t>Added to title: ‘and GDPR’</w:t>
            </w:r>
          </w:p>
          <w:p w14:paraId="2A4FCA2A" w14:textId="77777777" w:rsidR="00B40074" w:rsidRPr="00B40074" w:rsidRDefault="00B40074" w:rsidP="001677C3">
            <w:pPr>
              <w:rPr>
                <w:rFonts w:cs="Arial"/>
                <w:sz w:val="22"/>
              </w:rPr>
            </w:pPr>
            <w:r w:rsidRPr="00B40074">
              <w:rPr>
                <w:rFonts w:cs="Arial"/>
                <w:sz w:val="22"/>
              </w:rPr>
              <w:t>Added: ‘GDPR May 2018’</w:t>
            </w:r>
          </w:p>
          <w:p w14:paraId="520B7F9A" w14:textId="77777777" w:rsidR="00B40074" w:rsidRPr="00B40074" w:rsidRDefault="00B40074" w:rsidP="001677C3">
            <w:pPr>
              <w:rPr>
                <w:rFonts w:cs="Arial"/>
                <w:sz w:val="22"/>
              </w:rPr>
            </w:pPr>
            <w:r w:rsidRPr="00B40074">
              <w:rPr>
                <w:rFonts w:cs="Arial"/>
                <w:sz w:val="22"/>
              </w:rPr>
              <w:t>Added: Final sentence of para 73</w:t>
            </w:r>
          </w:p>
        </w:tc>
      </w:tr>
      <w:tr w:rsidR="00B40074" w:rsidRPr="00B40074" w14:paraId="14997A65" w14:textId="77777777" w:rsidTr="001677C3">
        <w:tc>
          <w:tcPr>
            <w:tcW w:w="2376" w:type="dxa"/>
          </w:tcPr>
          <w:p w14:paraId="78C4B76F" w14:textId="77777777" w:rsidR="00B40074" w:rsidRPr="00B40074" w:rsidRDefault="00B40074" w:rsidP="001677C3">
            <w:pPr>
              <w:rPr>
                <w:rFonts w:cs="Arial"/>
                <w:sz w:val="22"/>
              </w:rPr>
            </w:pPr>
            <w:r w:rsidRPr="00B40074">
              <w:rPr>
                <w:rFonts w:cs="Arial"/>
                <w:sz w:val="22"/>
              </w:rPr>
              <w:t>Appendix 2 Sexual Abuse by Young people</w:t>
            </w:r>
          </w:p>
        </w:tc>
        <w:tc>
          <w:tcPr>
            <w:tcW w:w="6866" w:type="dxa"/>
          </w:tcPr>
          <w:p w14:paraId="2DBE12D0" w14:textId="77777777" w:rsidR="00B40074" w:rsidRPr="00B40074" w:rsidRDefault="00B40074" w:rsidP="001677C3">
            <w:pPr>
              <w:rPr>
                <w:rFonts w:cs="Arial"/>
                <w:sz w:val="22"/>
              </w:rPr>
            </w:pPr>
            <w:r w:rsidRPr="00B40074">
              <w:rPr>
                <w:rFonts w:cs="Arial"/>
                <w:sz w:val="22"/>
              </w:rPr>
              <w:t>Changed title; Sexual Abuse and Sexual Harassment</w:t>
            </w:r>
          </w:p>
          <w:p w14:paraId="6FE48835" w14:textId="77777777" w:rsidR="00B40074" w:rsidRPr="00B40074" w:rsidRDefault="00B40074" w:rsidP="001677C3">
            <w:pPr>
              <w:rPr>
                <w:rFonts w:cs="Arial"/>
                <w:sz w:val="22"/>
              </w:rPr>
            </w:pPr>
            <w:r w:rsidRPr="00B40074">
              <w:rPr>
                <w:rFonts w:cs="Arial"/>
                <w:sz w:val="22"/>
              </w:rPr>
              <w:t>Added: ‘staff should be vigilant to</w:t>
            </w:r>
          </w:p>
          <w:p w14:paraId="2D4A4082" w14:textId="77777777" w:rsidR="00B40074" w:rsidRPr="00B40074" w:rsidRDefault="00B40074" w:rsidP="001677C3">
            <w:pPr>
              <w:rPr>
                <w:rFonts w:cs="Arial"/>
                <w:sz w:val="22"/>
              </w:rPr>
            </w:pPr>
            <w:r w:rsidRPr="00B40074">
              <w:rPr>
                <w:rFonts w:cs="Arial"/>
                <w:sz w:val="22"/>
              </w:rPr>
              <w:t xml:space="preserve">Para 50 </w:t>
            </w:r>
          </w:p>
        </w:tc>
      </w:tr>
      <w:tr w:rsidR="00B40074" w:rsidRPr="00B40074" w14:paraId="4C85E4BF" w14:textId="77777777" w:rsidTr="001677C3">
        <w:tc>
          <w:tcPr>
            <w:tcW w:w="2376" w:type="dxa"/>
          </w:tcPr>
          <w:p w14:paraId="5EF92CE3" w14:textId="77777777" w:rsidR="00B40074" w:rsidRPr="00B40074" w:rsidRDefault="00B40074" w:rsidP="001677C3">
            <w:pPr>
              <w:rPr>
                <w:rFonts w:cs="Arial"/>
                <w:sz w:val="22"/>
              </w:rPr>
            </w:pPr>
            <w:r w:rsidRPr="00B40074">
              <w:rPr>
                <w:rFonts w:cs="Arial"/>
                <w:sz w:val="22"/>
              </w:rPr>
              <w:t>Appendix 4 Female Genital Mutilation</w:t>
            </w:r>
          </w:p>
        </w:tc>
        <w:tc>
          <w:tcPr>
            <w:tcW w:w="6866" w:type="dxa"/>
          </w:tcPr>
          <w:p w14:paraId="183BE326" w14:textId="77777777" w:rsidR="00B40074" w:rsidRPr="00B40074" w:rsidRDefault="00B40074" w:rsidP="001677C3">
            <w:pPr>
              <w:rPr>
                <w:rFonts w:cs="Arial"/>
                <w:sz w:val="22"/>
              </w:rPr>
            </w:pPr>
            <w:r w:rsidRPr="00B40074">
              <w:rPr>
                <w:rFonts w:cs="Arial"/>
                <w:sz w:val="22"/>
              </w:rPr>
              <w:t>Added; ‘If a member of staff, in the course of their work, discovers that an act of FGM appears to have been carried out, the member of staff must report this to the police’.</w:t>
            </w:r>
          </w:p>
        </w:tc>
      </w:tr>
    </w:tbl>
    <w:p w14:paraId="47A55937" w14:textId="77777777" w:rsidR="00B40074" w:rsidRPr="00E9156D" w:rsidRDefault="00B40074" w:rsidP="00B40074">
      <w:pPr>
        <w:rPr>
          <w:b/>
        </w:rPr>
      </w:pPr>
    </w:p>
    <w:p w14:paraId="2D5C670D" w14:textId="77777777" w:rsidR="0074029A" w:rsidRDefault="00C43DF4" w:rsidP="0074029A">
      <w:r>
        <w:rPr>
          <w:sz w:val="24"/>
          <w:szCs w:val="24"/>
        </w:rPr>
        <w:br w:type="page"/>
      </w:r>
    </w:p>
    <w:p w14:paraId="4CEA2FEB" w14:textId="77777777" w:rsidR="0074029A" w:rsidRPr="00B82FB1" w:rsidRDefault="0064602F" w:rsidP="00B82FB1">
      <w:pPr>
        <w:jc w:val="center"/>
        <w:rPr>
          <w:b/>
          <w:sz w:val="24"/>
          <w:szCs w:val="24"/>
        </w:rPr>
      </w:pPr>
      <w:r w:rsidRPr="00B82FB1">
        <w:rPr>
          <w:b/>
          <w:sz w:val="24"/>
          <w:szCs w:val="24"/>
        </w:rPr>
        <w:lastRenderedPageBreak/>
        <w:t xml:space="preserve">Ladysmith Junior School </w:t>
      </w:r>
      <w:r w:rsidR="0074029A" w:rsidRPr="00B82FB1">
        <w:rPr>
          <w:b/>
          <w:sz w:val="24"/>
          <w:szCs w:val="24"/>
        </w:rPr>
        <w:t>Child Protect</w:t>
      </w:r>
      <w:r w:rsidR="00926B77" w:rsidRPr="00B82FB1">
        <w:rPr>
          <w:b/>
          <w:sz w:val="24"/>
          <w:szCs w:val="24"/>
        </w:rPr>
        <w:t>ion and Safeguarding Policy</w:t>
      </w:r>
    </w:p>
    <w:p w14:paraId="4F3D2E2D" w14:textId="77777777" w:rsidR="0074029A" w:rsidRPr="00B82FB1" w:rsidRDefault="00726496" w:rsidP="0074029A">
      <w:pPr>
        <w:rPr>
          <w:szCs w:val="20"/>
        </w:rPr>
      </w:pPr>
      <w:r>
        <w:rPr>
          <w:szCs w:val="20"/>
        </w:rPr>
        <w:t>Safeguarding Governor:</w:t>
      </w:r>
      <w:r w:rsidR="0074029A" w:rsidRPr="00FE2EC1">
        <w:rPr>
          <w:szCs w:val="20"/>
        </w:rPr>
        <w:t xml:space="preserve">   </w:t>
      </w:r>
      <w:r w:rsidR="0074029A" w:rsidRPr="00FE2EC1">
        <w:rPr>
          <w:szCs w:val="20"/>
        </w:rPr>
        <w:tab/>
      </w:r>
      <w:r w:rsidR="0074029A" w:rsidRPr="00FE2EC1">
        <w:rPr>
          <w:szCs w:val="20"/>
        </w:rPr>
        <w:tab/>
      </w:r>
      <w:r w:rsidR="0074029A" w:rsidRPr="00FE2EC1">
        <w:rPr>
          <w:szCs w:val="20"/>
        </w:rPr>
        <w:tab/>
      </w:r>
      <w:r w:rsidR="0064602F" w:rsidRPr="00B82FB1">
        <w:rPr>
          <w:szCs w:val="20"/>
        </w:rPr>
        <w:t>Catherine Marren</w:t>
      </w:r>
    </w:p>
    <w:p w14:paraId="79214C16" w14:textId="77777777" w:rsidR="0074029A" w:rsidRPr="00B82FB1" w:rsidRDefault="00726496" w:rsidP="0074029A">
      <w:pPr>
        <w:rPr>
          <w:szCs w:val="20"/>
        </w:rPr>
      </w:pPr>
      <w:r>
        <w:rPr>
          <w:szCs w:val="20"/>
        </w:rPr>
        <w:t xml:space="preserve">Designated Safeguarding Lead:  </w:t>
      </w:r>
      <w:r w:rsidR="00FE2EC1">
        <w:rPr>
          <w:szCs w:val="20"/>
        </w:rPr>
        <w:tab/>
      </w:r>
      <w:r w:rsidR="00FE2EC1">
        <w:rPr>
          <w:szCs w:val="20"/>
        </w:rPr>
        <w:tab/>
      </w:r>
      <w:r w:rsidR="002C0805">
        <w:rPr>
          <w:szCs w:val="20"/>
        </w:rPr>
        <w:t>Emma Brown</w:t>
      </w:r>
    </w:p>
    <w:p w14:paraId="0D70DCBC" w14:textId="77777777" w:rsidR="0074029A" w:rsidRPr="00FE2EC1" w:rsidRDefault="0074029A" w:rsidP="0074029A">
      <w:pPr>
        <w:rPr>
          <w:szCs w:val="20"/>
        </w:rPr>
      </w:pPr>
      <w:r w:rsidRPr="00FE2EC1">
        <w:rPr>
          <w:szCs w:val="20"/>
        </w:rPr>
        <w:t>Statu</w:t>
      </w:r>
      <w:r w:rsidR="00726496">
        <w:rPr>
          <w:szCs w:val="20"/>
        </w:rPr>
        <w:t xml:space="preserve">s &amp; Review Cycle:  </w:t>
      </w:r>
      <w:r w:rsidR="00726496">
        <w:rPr>
          <w:szCs w:val="20"/>
        </w:rPr>
        <w:tab/>
      </w:r>
      <w:r w:rsidR="00726496">
        <w:rPr>
          <w:szCs w:val="20"/>
        </w:rPr>
        <w:tab/>
      </w:r>
      <w:r w:rsidR="00726496">
        <w:rPr>
          <w:szCs w:val="20"/>
        </w:rPr>
        <w:tab/>
        <w:t>Statutory/</w:t>
      </w:r>
      <w:r w:rsidRPr="00FE2EC1">
        <w:rPr>
          <w:szCs w:val="20"/>
        </w:rPr>
        <w:t>Annual</w:t>
      </w:r>
    </w:p>
    <w:p w14:paraId="3DD0CBC6" w14:textId="77777777" w:rsidR="0074029A" w:rsidRPr="00B82FB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64602F" w:rsidRPr="00B82FB1">
        <w:rPr>
          <w:szCs w:val="20"/>
        </w:rPr>
        <w:t>September 2019</w:t>
      </w:r>
    </w:p>
    <w:p w14:paraId="0E263C9B" w14:textId="77777777" w:rsidR="0074029A" w:rsidRPr="00FE2EC1" w:rsidRDefault="0074029A" w:rsidP="0074029A">
      <w:pPr>
        <w:rPr>
          <w:sz w:val="24"/>
          <w:szCs w:val="24"/>
        </w:rPr>
      </w:pPr>
      <w:r w:rsidRPr="00FE2EC1">
        <w:rPr>
          <w:sz w:val="24"/>
          <w:szCs w:val="24"/>
        </w:rPr>
        <w:t>Safeguarding Statement</w:t>
      </w:r>
    </w:p>
    <w:p w14:paraId="6BEFB955" w14:textId="77777777" w:rsidR="0074029A" w:rsidRPr="00FE2EC1" w:rsidRDefault="0064602F" w:rsidP="0074029A">
      <w:pPr>
        <w:rPr>
          <w:szCs w:val="20"/>
        </w:rPr>
      </w:pPr>
      <w:r w:rsidRPr="00B82FB1">
        <w:rPr>
          <w:szCs w:val="20"/>
        </w:rPr>
        <w:t xml:space="preserve">Ladysmith </w:t>
      </w:r>
      <w:r w:rsidR="002C0805">
        <w:rPr>
          <w:szCs w:val="20"/>
        </w:rPr>
        <w:t>Infant and Nursery</w:t>
      </w:r>
      <w:r w:rsidR="0074029A" w:rsidRPr="00B82FB1">
        <w:rPr>
          <w:szCs w:val="20"/>
        </w:rPr>
        <w:t xml:space="preserve"> </w:t>
      </w:r>
      <w:r w:rsidR="0074029A" w:rsidRPr="00FE2EC1">
        <w:rPr>
          <w:szCs w:val="20"/>
        </w:rPr>
        <w:t>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66A5E677" w14:textId="77777777" w:rsidR="0074029A" w:rsidRPr="00FE2EC1" w:rsidRDefault="0074029A" w:rsidP="0074029A">
      <w:pPr>
        <w:rPr>
          <w:szCs w:val="20"/>
        </w:rPr>
      </w:pPr>
    </w:p>
    <w:p w14:paraId="0587555A" w14:textId="77777777" w:rsidR="0074029A" w:rsidRPr="003C1F5B" w:rsidRDefault="0074029A" w:rsidP="0074029A">
      <w:pPr>
        <w:rPr>
          <w:sz w:val="24"/>
          <w:szCs w:val="24"/>
        </w:rPr>
      </w:pPr>
      <w:r w:rsidRPr="003C1F5B">
        <w:rPr>
          <w:sz w:val="24"/>
          <w:szCs w:val="24"/>
        </w:rPr>
        <w:t>Key Personnel</w:t>
      </w:r>
    </w:p>
    <w:p w14:paraId="33E2034F" w14:textId="77777777" w:rsidR="003C1F5B" w:rsidRPr="00E10242" w:rsidRDefault="0074029A" w:rsidP="0074029A">
      <w:pPr>
        <w:rPr>
          <w:b/>
          <w:szCs w:val="20"/>
        </w:rPr>
      </w:pPr>
      <w:r w:rsidRPr="00E10242">
        <w:rPr>
          <w:b/>
          <w:szCs w:val="20"/>
        </w:rPr>
        <w:t xml:space="preserve">The Designated Safeguarding Lead (DSL) is: </w:t>
      </w:r>
      <w:r w:rsidR="002C0805">
        <w:rPr>
          <w:b/>
          <w:szCs w:val="20"/>
        </w:rPr>
        <w:t>Emma Brown</w:t>
      </w:r>
    </w:p>
    <w:p w14:paraId="00A5CE96" w14:textId="77777777" w:rsidR="003C1F5B" w:rsidRPr="00B82FB1" w:rsidRDefault="0074029A" w:rsidP="0074029A">
      <w:pPr>
        <w:rPr>
          <w:szCs w:val="20"/>
        </w:rPr>
      </w:pPr>
      <w:r w:rsidRPr="00FE2EC1">
        <w:rPr>
          <w:szCs w:val="20"/>
        </w:rPr>
        <w:t xml:space="preserve">Contact details: email: </w:t>
      </w:r>
      <w:r w:rsidR="001835DA">
        <w:rPr>
          <w:rStyle w:val="Hyperlink"/>
          <w:szCs w:val="20"/>
        </w:rPr>
        <w:t>EBrown</w:t>
      </w:r>
      <w:r w:rsidR="00C7748C">
        <w:rPr>
          <w:rStyle w:val="Hyperlink"/>
          <w:szCs w:val="20"/>
        </w:rPr>
        <w:t>@ladysmithfederation.net</w:t>
      </w:r>
    </w:p>
    <w:p w14:paraId="73F2FEA5" w14:textId="77777777" w:rsidR="0074029A" w:rsidRPr="00B419B6" w:rsidRDefault="0074029A" w:rsidP="0074029A">
      <w:pPr>
        <w:rPr>
          <w:szCs w:val="20"/>
        </w:rPr>
      </w:pPr>
      <w:r w:rsidRPr="00FE2EC1">
        <w:rPr>
          <w:szCs w:val="20"/>
        </w:rPr>
        <w:t>Telephone</w:t>
      </w:r>
      <w:r w:rsidRPr="00B419B6">
        <w:rPr>
          <w:szCs w:val="20"/>
        </w:rPr>
        <w:t xml:space="preserve">: </w:t>
      </w:r>
      <w:r w:rsidR="0064602F" w:rsidRPr="00B419B6">
        <w:rPr>
          <w:szCs w:val="20"/>
        </w:rPr>
        <w:t xml:space="preserve">01392 </w:t>
      </w:r>
      <w:r w:rsidR="00C7748C">
        <w:rPr>
          <w:szCs w:val="20"/>
        </w:rPr>
        <w:t>271596</w:t>
      </w:r>
    </w:p>
    <w:p w14:paraId="4C1FFBF3" w14:textId="77777777" w:rsidR="0074029A" w:rsidRPr="00E10242" w:rsidRDefault="0074029A" w:rsidP="0074029A">
      <w:pPr>
        <w:rPr>
          <w:b/>
          <w:szCs w:val="20"/>
        </w:rPr>
      </w:pPr>
      <w:r w:rsidRPr="00E10242">
        <w:rPr>
          <w:b/>
          <w:szCs w:val="20"/>
        </w:rPr>
        <w:t>The deputy DS</w:t>
      </w:r>
      <w:r w:rsidR="00315782">
        <w:rPr>
          <w:b/>
          <w:szCs w:val="20"/>
        </w:rPr>
        <w:t>Ls</w:t>
      </w:r>
      <w:r w:rsidRPr="00E10242">
        <w:rPr>
          <w:b/>
          <w:szCs w:val="20"/>
        </w:rPr>
        <w:t xml:space="preserve"> are: </w:t>
      </w:r>
      <w:r w:rsidR="00315782">
        <w:rPr>
          <w:b/>
          <w:szCs w:val="20"/>
        </w:rPr>
        <w:t>Fran Collinge, Helen Keenor and Lindsey Blackwell</w:t>
      </w:r>
    </w:p>
    <w:p w14:paraId="02116FF9" w14:textId="77777777" w:rsidR="00B82FB1" w:rsidRDefault="0064602F" w:rsidP="0074029A">
      <w:pPr>
        <w:rPr>
          <w:szCs w:val="20"/>
        </w:rPr>
      </w:pPr>
      <w:r>
        <w:rPr>
          <w:szCs w:val="20"/>
        </w:rPr>
        <w:t xml:space="preserve"> Contact details:</w:t>
      </w:r>
      <w:r w:rsidR="001835DA">
        <w:rPr>
          <w:szCs w:val="20"/>
        </w:rPr>
        <w:tab/>
      </w:r>
      <w:r w:rsidR="001835DA">
        <w:rPr>
          <w:szCs w:val="20"/>
        </w:rPr>
        <w:tab/>
      </w:r>
      <w:hyperlink r:id="rId10" w:history="1">
        <w:r w:rsidR="00315782" w:rsidRPr="00133FFB">
          <w:rPr>
            <w:rStyle w:val="Hyperlink"/>
            <w:szCs w:val="20"/>
          </w:rPr>
          <w:t>FCollinge@ladysmithfederation.net</w:t>
        </w:r>
      </w:hyperlink>
    </w:p>
    <w:p w14:paraId="72015D00" w14:textId="77777777" w:rsidR="00315782" w:rsidRDefault="00315782" w:rsidP="0074029A">
      <w:pPr>
        <w:rPr>
          <w:szCs w:val="20"/>
        </w:rPr>
      </w:pPr>
      <w:r>
        <w:rPr>
          <w:szCs w:val="20"/>
        </w:rPr>
        <w:tab/>
      </w:r>
      <w:r>
        <w:rPr>
          <w:szCs w:val="20"/>
        </w:rPr>
        <w:tab/>
      </w:r>
      <w:r>
        <w:rPr>
          <w:szCs w:val="20"/>
        </w:rPr>
        <w:tab/>
      </w:r>
      <w:hyperlink r:id="rId11" w:history="1">
        <w:r w:rsidRPr="00133FFB">
          <w:rPr>
            <w:rStyle w:val="Hyperlink"/>
            <w:szCs w:val="20"/>
          </w:rPr>
          <w:t>HKeenor@ladysmithfedertaion.net</w:t>
        </w:r>
      </w:hyperlink>
    </w:p>
    <w:p w14:paraId="3959B606" w14:textId="77777777" w:rsidR="0064602F" w:rsidRDefault="00315782" w:rsidP="0074029A">
      <w:pPr>
        <w:rPr>
          <w:szCs w:val="20"/>
        </w:rPr>
      </w:pPr>
      <w:r>
        <w:rPr>
          <w:szCs w:val="20"/>
        </w:rPr>
        <w:tab/>
      </w:r>
      <w:r>
        <w:rPr>
          <w:szCs w:val="20"/>
        </w:rPr>
        <w:tab/>
      </w:r>
      <w:r>
        <w:rPr>
          <w:szCs w:val="20"/>
        </w:rPr>
        <w:tab/>
      </w:r>
      <w:hyperlink r:id="rId12" w:history="1">
        <w:r w:rsidR="001835DA" w:rsidRPr="00133FFB">
          <w:rPr>
            <w:rStyle w:val="Hyperlink"/>
            <w:szCs w:val="20"/>
          </w:rPr>
          <w:t>LBlackwell@ladysmithfederation.net</w:t>
        </w:r>
      </w:hyperlink>
      <w:r w:rsidR="001835DA">
        <w:rPr>
          <w:szCs w:val="20"/>
        </w:rPr>
        <w:t xml:space="preserve"> </w:t>
      </w:r>
      <w:r w:rsidR="00B82FB1">
        <w:rPr>
          <w:szCs w:val="20"/>
        </w:rPr>
        <w:t xml:space="preserve">                           </w:t>
      </w:r>
    </w:p>
    <w:p w14:paraId="41A8D9AC" w14:textId="77777777" w:rsidR="0074029A" w:rsidRPr="00B419B6" w:rsidRDefault="0074029A" w:rsidP="0074029A">
      <w:pPr>
        <w:rPr>
          <w:szCs w:val="20"/>
        </w:rPr>
      </w:pPr>
      <w:r w:rsidRPr="00FE2EC1">
        <w:rPr>
          <w:szCs w:val="20"/>
        </w:rPr>
        <w:t xml:space="preserve">Telephone: </w:t>
      </w:r>
      <w:r w:rsidR="0064602F" w:rsidRPr="00B419B6">
        <w:rPr>
          <w:szCs w:val="20"/>
        </w:rPr>
        <w:t>01392 2</w:t>
      </w:r>
      <w:r w:rsidR="001835DA">
        <w:rPr>
          <w:szCs w:val="20"/>
        </w:rPr>
        <w:t>71596</w:t>
      </w:r>
    </w:p>
    <w:p w14:paraId="05B37EFE" w14:textId="77777777" w:rsidR="0074029A" w:rsidRPr="00E10242" w:rsidRDefault="0074029A" w:rsidP="0074029A">
      <w:pPr>
        <w:rPr>
          <w:b/>
          <w:szCs w:val="20"/>
        </w:rPr>
      </w:pPr>
      <w:r w:rsidRPr="00E10242">
        <w:rPr>
          <w:b/>
          <w:szCs w:val="20"/>
        </w:rPr>
        <w:t xml:space="preserve">The nominated child protection governor is: </w:t>
      </w:r>
      <w:r w:rsidR="0064602F">
        <w:rPr>
          <w:b/>
          <w:szCs w:val="20"/>
        </w:rPr>
        <w:t>Catherine Marren</w:t>
      </w:r>
    </w:p>
    <w:p w14:paraId="521B9224" w14:textId="77777777" w:rsidR="00B419B6" w:rsidRDefault="00B419B6" w:rsidP="00B419B6">
      <w:pPr>
        <w:rPr>
          <w:color w:val="1F497D"/>
        </w:rPr>
      </w:pPr>
      <w:r w:rsidRPr="00B419B6">
        <w:rPr>
          <w:szCs w:val="20"/>
        </w:rPr>
        <w:t xml:space="preserve">Contact details: </w:t>
      </w:r>
      <w:hyperlink r:id="rId13" w:history="1">
        <w:r>
          <w:rPr>
            <w:rStyle w:val="Hyperlink"/>
          </w:rPr>
          <w:t>cwinterbottom@ladysmithfederation.net</w:t>
        </w:r>
      </w:hyperlink>
    </w:p>
    <w:p w14:paraId="06C24DF1" w14:textId="77777777" w:rsidR="0074029A" w:rsidRPr="00FE2EC1" w:rsidRDefault="0074029A" w:rsidP="0074029A">
      <w:pPr>
        <w:rPr>
          <w:szCs w:val="20"/>
        </w:rPr>
      </w:pPr>
      <w:r w:rsidRPr="00B419B6">
        <w:rPr>
          <w:szCs w:val="20"/>
        </w:rPr>
        <w:t>Telephone:</w:t>
      </w:r>
      <w:r w:rsidRPr="00FE2EC1">
        <w:rPr>
          <w:szCs w:val="20"/>
        </w:rPr>
        <w:t xml:space="preserve"> </w:t>
      </w:r>
      <w:r w:rsidR="00B419B6">
        <w:rPr>
          <w:szCs w:val="20"/>
        </w:rPr>
        <w:t>01392 2</w:t>
      </w:r>
      <w:r w:rsidR="001835DA">
        <w:rPr>
          <w:szCs w:val="20"/>
        </w:rPr>
        <w:t>71596</w:t>
      </w:r>
    </w:p>
    <w:p w14:paraId="6734C860" w14:textId="77777777" w:rsidR="0074029A" w:rsidRPr="00E10242" w:rsidRDefault="0074029A" w:rsidP="0074029A">
      <w:pPr>
        <w:rPr>
          <w:b/>
          <w:szCs w:val="20"/>
        </w:rPr>
      </w:pPr>
      <w:r w:rsidRPr="00E10242">
        <w:rPr>
          <w:b/>
          <w:szCs w:val="20"/>
        </w:rPr>
        <w:t xml:space="preserve">The Headteacher is: </w:t>
      </w:r>
      <w:r w:rsidR="001835DA">
        <w:rPr>
          <w:b/>
          <w:szCs w:val="20"/>
        </w:rPr>
        <w:t>Emma Brown</w:t>
      </w:r>
    </w:p>
    <w:p w14:paraId="6EF8030F" w14:textId="77777777" w:rsidR="003C1F5B" w:rsidRDefault="0074029A" w:rsidP="0074029A">
      <w:pPr>
        <w:rPr>
          <w:szCs w:val="20"/>
        </w:rPr>
      </w:pPr>
      <w:r w:rsidRPr="00FE2EC1">
        <w:rPr>
          <w:szCs w:val="20"/>
        </w:rPr>
        <w:t>Contact details: email:</w:t>
      </w:r>
      <w:r w:rsidR="001835DA">
        <w:rPr>
          <w:szCs w:val="20"/>
        </w:rPr>
        <w:t xml:space="preserve"> </w:t>
      </w:r>
      <w:hyperlink r:id="rId14" w:history="1">
        <w:r w:rsidR="001835DA" w:rsidRPr="00133FFB">
          <w:rPr>
            <w:rStyle w:val="Hyperlink"/>
            <w:szCs w:val="20"/>
          </w:rPr>
          <w:t>EBrown@ladysmithfederation.net</w:t>
        </w:r>
      </w:hyperlink>
      <w:r w:rsidR="001835DA">
        <w:rPr>
          <w:szCs w:val="20"/>
        </w:rPr>
        <w:t xml:space="preserve"> </w:t>
      </w:r>
    </w:p>
    <w:p w14:paraId="3B9A3DC7" w14:textId="77777777" w:rsidR="0074029A" w:rsidRPr="00FE2EC1" w:rsidRDefault="0074029A" w:rsidP="0074029A">
      <w:pPr>
        <w:rPr>
          <w:szCs w:val="20"/>
        </w:rPr>
      </w:pPr>
      <w:r w:rsidRPr="00FE2EC1">
        <w:rPr>
          <w:szCs w:val="20"/>
        </w:rPr>
        <w:t>Telephone:</w:t>
      </w:r>
      <w:r w:rsidR="0064602F">
        <w:rPr>
          <w:szCs w:val="20"/>
        </w:rPr>
        <w:t xml:space="preserve"> 01392 2</w:t>
      </w:r>
      <w:r w:rsidR="001835DA">
        <w:rPr>
          <w:szCs w:val="20"/>
        </w:rPr>
        <w:t>71596</w:t>
      </w:r>
    </w:p>
    <w:p w14:paraId="2740C15A" w14:textId="77777777" w:rsidR="0074029A" w:rsidRPr="00E10242" w:rsidRDefault="0074029A" w:rsidP="0074029A">
      <w:pPr>
        <w:rPr>
          <w:b/>
          <w:szCs w:val="20"/>
        </w:rPr>
      </w:pPr>
      <w:r w:rsidRPr="00E10242">
        <w:rPr>
          <w:b/>
          <w:szCs w:val="20"/>
        </w:rPr>
        <w:t xml:space="preserve">The Chair of Governors is: </w:t>
      </w:r>
      <w:r w:rsidR="0064602F">
        <w:rPr>
          <w:b/>
          <w:szCs w:val="20"/>
        </w:rPr>
        <w:t>Ian Gibson</w:t>
      </w:r>
    </w:p>
    <w:p w14:paraId="7A466D2A" w14:textId="77777777" w:rsidR="003C1F5B" w:rsidRPr="00B419B6" w:rsidRDefault="00B419B6" w:rsidP="0074029A">
      <w:pPr>
        <w:rPr>
          <w:color w:val="1F497D"/>
        </w:rPr>
      </w:pPr>
      <w:r w:rsidRPr="00B419B6">
        <w:rPr>
          <w:szCs w:val="20"/>
        </w:rPr>
        <w:t xml:space="preserve">Contact details: </w:t>
      </w:r>
      <w:hyperlink r:id="rId15" w:history="1">
        <w:r>
          <w:rPr>
            <w:rStyle w:val="Hyperlink"/>
          </w:rPr>
          <w:t>igibson@ladysmithfederation.net</w:t>
        </w:r>
      </w:hyperlink>
    </w:p>
    <w:p w14:paraId="7AD6CB6E" w14:textId="77777777" w:rsidR="003C1F5B" w:rsidRDefault="0074029A">
      <w:pPr>
        <w:rPr>
          <w:szCs w:val="20"/>
        </w:rPr>
      </w:pPr>
      <w:r w:rsidRPr="00B419B6">
        <w:rPr>
          <w:szCs w:val="20"/>
        </w:rPr>
        <w:t>Telephone:</w:t>
      </w:r>
      <w:r w:rsidR="00B419B6">
        <w:rPr>
          <w:szCs w:val="20"/>
        </w:rPr>
        <w:t xml:space="preserve"> 01392 </w:t>
      </w:r>
      <w:r w:rsidR="001835DA">
        <w:rPr>
          <w:szCs w:val="20"/>
        </w:rPr>
        <w:t>271596</w:t>
      </w:r>
    </w:p>
    <w:p w14:paraId="1D473FD0" w14:textId="77777777" w:rsidR="00B419B6" w:rsidRDefault="00B419B6">
      <w:pPr>
        <w:rPr>
          <w:szCs w:val="20"/>
        </w:rPr>
      </w:pPr>
    </w:p>
    <w:p w14:paraId="5167C3FC" w14:textId="77777777" w:rsidR="0074029A" w:rsidRPr="003C1F5B" w:rsidRDefault="0074029A" w:rsidP="0074029A">
      <w:pPr>
        <w:rPr>
          <w:sz w:val="24"/>
          <w:szCs w:val="24"/>
        </w:rPr>
      </w:pPr>
      <w:r w:rsidRPr="003C1F5B">
        <w:rPr>
          <w:sz w:val="24"/>
          <w:szCs w:val="24"/>
        </w:rPr>
        <w:lastRenderedPageBreak/>
        <w:t>Terminology</w:t>
      </w:r>
    </w:p>
    <w:p w14:paraId="14D687F2" w14:textId="77777777" w:rsidR="0074029A" w:rsidRPr="00FE2EC1" w:rsidRDefault="0074029A" w:rsidP="0074029A">
      <w:pPr>
        <w:rPr>
          <w:szCs w:val="20"/>
        </w:rPr>
      </w:pPr>
      <w:r w:rsidRPr="00FE2EC1">
        <w:rPr>
          <w:szCs w:val="20"/>
        </w:rPr>
        <w:t xml:space="preserve">Safeguarding and promoting the welfare of children is defined as: </w:t>
      </w:r>
    </w:p>
    <w:p w14:paraId="052A09E3" w14:textId="77777777"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14:paraId="38C9FB11" w14:textId="77777777"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14:paraId="37B19E75" w14:textId="77777777"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14:paraId="3418BBD5" w14:textId="77777777"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14:paraId="33EA9F3D" w14:textId="77777777"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14:paraId="4AEBBE3A" w14:textId="77777777"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14:paraId="50ED9375" w14:textId="77777777" w:rsidR="0074029A" w:rsidRPr="00FE2EC1" w:rsidRDefault="0074029A" w:rsidP="0074029A">
      <w:pPr>
        <w:rPr>
          <w:szCs w:val="20"/>
        </w:rPr>
      </w:pPr>
      <w:r w:rsidRPr="00FE2EC1">
        <w:rPr>
          <w:szCs w:val="20"/>
        </w:rPr>
        <w:t>Child includes everyone under the age of 18.</w:t>
      </w:r>
    </w:p>
    <w:p w14:paraId="453EC7EB" w14:textId="77777777"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14:paraId="1488691A" w14:textId="77777777" w:rsidR="0074029A" w:rsidRPr="003C1F5B" w:rsidRDefault="0074029A" w:rsidP="0074029A">
      <w:pPr>
        <w:rPr>
          <w:sz w:val="24"/>
          <w:szCs w:val="24"/>
        </w:rPr>
      </w:pPr>
      <w:r w:rsidRPr="003C1F5B">
        <w:rPr>
          <w:sz w:val="24"/>
          <w:szCs w:val="24"/>
        </w:rPr>
        <w:t>1.</w:t>
      </w:r>
      <w:r w:rsidRPr="003C1F5B">
        <w:rPr>
          <w:sz w:val="24"/>
          <w:szCs w:val="24"/>
        </w:rPr>
        <w:tab/>
        <w:t>Introduction</w:t>
      </w:r>
    </w:p>
    <w:p w14:paraId="5034BF0B" w14:textId="77777777" w:rsidR="0074029A" w:rsidRPr="003C1F5B" w:rsidRDefault="0074029A" w:rsidP="0074029A">
      <w:pPr>
        <w:rPr>
          <w:sz w:val="24"/>
          <w:szCs w:val="24"/>
        </w:rPr>
      </w:pPr>
      <w:r w:rsidRPr="003C1F5B">
        <w:rPr>
          <w:sz w:val="24"/>
          <w:szCs w:val="24"/>
        </w:rPr>
        <w:t>Safeguarding legislation and guidance</w:t>
      </w:r>
    </w:p>
    <w:p w14:paraId="1291F678" w14:textId="77777777" w:rsidR="0074029A" w:rsidRPr="00FE2EC1" w:rsidRDefault="0074029A" w:rsidP="0074029A">
      <w:pPr>
        <w:rPr>
          <w:szCs w:val="20"/>
        </w:rPr>
      </w:pPr>
      <w:r w:rsidRPr="00FE2EC1">
        <w:rPr>
          <w:szCs w:val="20"/>
        </w:rPr>
        <w:t xml:space="preserve">The following safeguarding legislation and guidance has been considered when drafting this policy: </w:t>
      </w:r>
    </w:p>
    <w:p w14:paraId="04A91B89" w14:textId="77777777"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14:paraId="66920440" w14:textId="77777777"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14:paraId="0AB9EEE9" w14:textId="77777777"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14:paraId="1A0F0417" w14:textId="77777777" w:rsidR="0074029A" w:rsidRPr="003C1F5B" w:rsidRDefault="0074029A" w:rsidP="003C1F5B">
      <w:pPr>
        <w:pStyle w:val="ListParagraph"/>
        <w:numPr>
          <w:ilvl w:val="0"/>
          <w:numId w:val="1"/>
        </w:numPr>
        <w:rPr>
          <w:szCs w:val="20"/>
        </w:rPr>
      </w:pPr>
      <w:r w:rsidRPr="003C1F5B">
        <w:rPr>
          <w:szCs w:val="20"/>
        </w:rPr>
        <w:t>The Safeguarding Vulnerable Groups Act 2006</w:t>
      </w:r>
    </w:p>
    <w:p w14:paraId="4D1C969C" w14:textId="77777777" w:rsidR="0074029A" w:rsidRPr="003C1F5B" w:rsidRDefault="0074029A" w:rsidP="003C1F5B">
      <w:pPr>
        <w:pStyle w:val="ListParagraph"/>
        <w:numPr>
          <w:ilvl w:val="0"/>
          <w:numId w:val="1"/>
        </w:numPr>
        <w:rPr>
          <w:szCs w:val="20"/>
        </w:rPr>
      </w:pPr>
      <w:r w:rsidRPr="003C1F5B">
        <w:rPr>
          <w:szCs w:val="20"/>
        </w:rPr>
        <w:t xml:space="preserve">The Teacher Standards 2012 </w:t>
      </w:r>
    </w:p>
    <w:p w14:paraId="5CCAB79C" w14:textId="77777777" w:rsidR="0074029A" w:rsidRPr="003C1F5B" w:rsidRDefault="0074029A" w:rsidP="003C1F5B">
      <w:pPr>
        <w:pStyle w:val="ListParagraph"/>
        <w:numPr>
          <w:ilvl w:val="0"/>
          <w:numId w:val="1"/>
        </w:numPr>
        <w:rPr>
          <w:szCs w:val="20"/>
        </w:rPr>
      </w:pPr>
      <w:r w:rsidRPr="003C1F5B">
        <w:rPr>
          <w:szCs w:val="20"/>
        </w:rPr>
        <w:t>Working Togeth</w:t>
      </w:r>
      <w:r w:rsidR="00AA1B06">
        <w:rPr>
          <w:szCs w:val="20"/>
        </w:rPr>
        <w:t>er to Safeguarding Children 2018</w:t>
      </w:r>
      <w:r w:rsidRPr="003C1F5B">
        <w:rPr>
          <w:szCs w:val="20"/>
        </w:rPr>
        <w:t xml:space="preserve"> </w:t>
      </w:r>
    </w:p>
    <w:p w14:paraId="67F2CCD0" w14:textId="77777777" w:rsidR="0074029A" w:rsidRPr="003C1F5B" w:rsidRDefault="0074029A" w:rsidP="003C1F5B">
      <w:pPr>
        <w:pStyle w:val="ListParagraph"/>
        <w:numPr>
          <w:ilvl w:val="0"/>
          <w:numId w:val="1"/>
        </w:numPr>
        <w:rPr>
          <w:szCs w:val="20"/>
        </w:rPr>
      </w:pPr>
      <w:r w:rsidRPr="003C1F5B">
        <w:rPr>
          <w:szCs w:val="20"/>
        </w:rPr>
        <w:t xml:space="preserve">Keeping </w:t>
      </w:r>
      <w:r w:rsidR="00926B77">
        <w:rPr>
          <w:szCs w:val="20"/>
        </w:rPr>
        <w:t>Children Safe in Education 2018</w:t>
      </w:r>
    </w:p>
    <w:p w14:paraId="68A82C0A" w14:textId="77777777" w:rsidR="0074029A" w:rsidRPr="003C1F5B" w:rsidRDefault="00AA1B06" w:rsidP="003C1F5B">
      <w:pPr>
        <w:pStyle w:val="ListParagraph"/>
        <w:numPr>
          <w:ilvl w:val="0"/>
          <w:numId w:val="1"/>
        </w:numPr>
        <w:rPr>
          <w:szCs w:val="20"/>
        </w:rPr>
      </w:pPr>
      <w:r>
        <w:rPr>
          <w:szCs w:val="20"/>
        </w:rPr>
        <w:t>Information Sharing 2018</w:t>
      </w:r>
    </w:p>
    <w:p w14:paraId="16AE6BBA" w14:textId="77777777"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14:paraId="3C678E38" w14:textId="77777777" w:rsidR="0074029A" w:rsidRPr="003C1F5B" w:rsidRDefault="0074029A" w:rsidP="0074029A">
      <w:pPr>
        <w:rPr>
          <w:sz w:val="24"/>
          <w:szCs w:val="24"/>
        </w:rPr>
      </w:pPr>
      <w:r w:rsidRPr="003C1F5B">
        <w:rPr>
          <w:sz w:val="24"/>
          <w:szCs w:val="24"/>
        </w:rPr>
        <w:t>2.</w:t>
      </w:r>
      <w:r w:rsidRPr="003C1F5B">
        <w:rPr>
          <w:sz w:val="24"/>
          <w:szCs w:val="24"/>
        </w:rPr>
        <w:tab/>
        <w:t>Policy Principles</w:t>
      </w:r>
    </w:p>
    <w:p w14:paraId="6BC7D767" w14:textId="77777777" w:rsidR="0074029A" w:rsidRPr="003C1F5B" w:rsidRDefault="0074029A" w:rsidP="0074029A">
      <w:pPr>
        <w:rPr>
          <w:sz w:val="24"/>
          <w:szCs w:val="24"/>
        </w:rPr>
      </w:pPr>
      <w:r w:rsidRPr="003C1F5B">
        <w:rPr>
          <w:sz w:val="24"/>
          <w:szCs w:val="24"/>
        </w:rPr>
        <w:t>The welfare of the child is paramount</w:t>
      </w:r>
    </w:p>
    <w:p w14:paraId="6C9F7B2F" w14:textId="77777777"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14:paraId="3D45A226" w14:textId="77777777"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14:paraId="26DFDF97" w14:textId="77777777"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14:paraId="75915F0C" w14:textId="77777777" w:rsidR="00A91D31" w:rsidRPr="00AE3CAF" w:rsidRDefault="0074029A" w:rsidP="00AE3CAF">
      <w:pPr>
        <w:pStyle w:val="ListParagraph"/>
        <w:numPr>
          <w:ilvl w:val="0"/>
          <w:numId w:val="1"/>
        </w:numPr>
        <w:rPr>
          <w:szCs w:val="20"/>
        </w:rPr>
      </w:pPr>
      <w:r w:rsidRPr="00AE3CAF">
        <w:rPr>
          <w:szCs w:val="20"/>
        </w:rPr>
        <w:t>Pupils and staff involved in child protection issues will receive appropriate support and supervision.</w:t>
      </w:r>
      <w:r w:rsidR="00A91D31" w:rsidRPr="00AE3CAF">
        <w:rPr>
          <w:szCs w:val="20"/>
        </w:rPr>
        <w:br w:type="page"/>
      </w:r>
    </w:p>
    <w:p w14:paraId="64F83C3A" w14:textId="77777777" w:rsidR="000F34FD" w:rsidRDefault="0074029A" w:rsidP="0074029A">
      <w:pPr>
        <w:rPr>
          <w:sz w:val="24"/>
          <w:szCs w:val="24"/>
        </w:rPr>
      </w:pPr>
      <w:r w:rsidRPr="003C1F5B">
        <w:rPr>
          <w:sz w:val="24"/>
          <w:szCs w:val="24"/>
        </w:rPr>
        <w:lastRenderedPageBreak/>
        <w:t>3.</w:t>
      </w:r>
      <w:r w:rsidRPr="003C1F5B">
        <w:rPr>
          <w:sz w:val="24"/>
          <w:szCs w:val="24"/>
        </w:rPr>
        <w:tab/>
        <w:t>Policy Aims</w:t>
      </w:r>
    </w:p>
    <w:p w14:paraId="222B7A6D" w14:textId="77777777" w:rsidR="0074029A" w:rsidRPr="000F34FD" w:rsidRDefault="000F34FD" w:rsidP="000F34FD">
      <w:pPr>
        <w:pStyle w:val="ListParagraph"/>
        <w:numPr>
          <w:ilvl w:val="0"/>
          <w:numId w:val="1"/>
        </w:numPr>
        <w:rPr>
          <w:szCs w:val="20"/>
        </w:rPr>
      </w:pPr>
      <w:r w:rsidRPr="000F34FD">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79047D03" w14:textId="77777777" w:rsidR="0074029A" w:rsidRPr="003C1F5B" w:rsidRDefault="0074029A" w:rsidP="000F34FD">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14:paraId="3C3CDEFD" w14:textId="77777777"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14:paraId="06437657" w14:textId="77777777"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14:paraId="651FA6B1" w14:textId="77777777"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14:paraId="0A4AD242" w14:textId="77777777"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14:paraId="7370EE69" w14:textId="77777777"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14:paraId="4E773A70" w14:textId="77777777"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14:paraId="4F09C41C" w14:textId="77777777"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14:paraId="44B555D1" w14:textId="77777777"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14:paraId="43AD646A" w14:textId="77777777" w:rsidR="0074029A" w:rsidRPr="003C1F5B" w:rsidRDefault="0074029A" w:rsidP="0074029A">
      <w:pPr>
        <w:rPr>
          <w:sz w:val="24"/>
          <w:szCs w:val="24"/>
        </w:rPr>
      </w:pPr>
      <w:r w:rsidRPr="003C1F5B">
        <w:rPr>
          <w:sz w:val="24"/>
          <w:szCs w:val="24"/>
        </w:rPr>
        <w:t>4.</w:t>
      </w:r>
      <w:r w:rsidRPr="003C1F5B">
        <w:rPr>
          <w:sz w:val="24"/>
          <w:szCs w:val="24"/>
        </w:rPr>
        <w:tab/>
        <w:t>Values</w:t>
      </w:r>
    </w:p>
    <w:p w14:paraId="6DF1FEA9" w14:textId="77777777" w:rsidR="0074029A" w:rsidRPr="00E10242" w:rsidRDefault="0074029A" w:rsidP="0074029A">
      <w:pPr>
        <w:rPr>
          <w:sz w:val="24"/>
          <w:szCs w:val="24"/>
        </w:rPr>
      </w:pPr>
      <w:r w:rsidRPr="00E10242">
        <w:rPr>
          <w:sz w:val="24"/>
          <w:szCs w:val="24"/>
        </w:rPr>
        <w:t>Supporting Children</w:t>
      </w:r>
    </w:p>
    <w:p w14:paraId="77C39686" w14:textId="77777777"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14:paraId="257279B5" w14:textId="77777777"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14:paraId="33B3E54E" w14:textId="77777777"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14:paraId="17709EEE" w14:textId="77777777" w:rsidR="0074029A" w:rsidRPr="00960F8E" w:rsidRDefault="0074029A" w:rsidP="00960F8E">
      <w:pPr>
        <w:ind w:left="360"/>
        <w:rPr>
          <w:szCs w:val="20"/>
        </w:rPr>
      </w:pPr>
      <w:r w:rsidRPr="00960F8E">
        <w:rPr>
          <w:szCs w:val="20"/>
        </w:rPr>
        <w:t>Our school will support all children by:</w:t>
      </w:r>
    </w:p>
    <w:p w14:paraId="568DCFC6" w14:textId="77777777"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14:paraId="1968CB6E" w14:textId="77777777"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14:paraId="6450EF09" w14:textId="77777777"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14:paraId="0FEF0F54" w14:textId="77777777"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14:paraId="612BC1EF" w14:textId="77777777"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14:paraId="66BBE568" w14:textId="77777777"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14:paraId="515CC316" w14:textId="77777777" w:rsidR="0074029A" w:rsidRPr="00E10242" w:rsidRDefault="0074029A" w:rsidP="000E69AC">
      <w:pPr>
        <w:pStyle w:val="ListParagraph"/>
        <w:numPr>
          <w:ilvl w:val="0"/>
          <w:numId w:val="2"/>
        </w:numPr>
        <w:rPr>
          <w:szCs w:val="20"/>
        </w:rPr>
      </w:pPr>
      <w:r w:rsidRPr="00E10242">
        <w:rPr>
          <w:szCs w:val="20"/>
        </w:rPr>
        <w:lastRenderedPageBreak/>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6EB509F1" w14:textId="77777777" w:rsidR="0074029A" w:rsidRPr="00E10242" w:rsidRDefault="0074029A" w:rsidP="000E69AC">
      <w:pPr>
        <w:pStyle w:val="ListParagraph"/>
        <w:numPr>
          <w:ilvl w:val="0"/>
          <w:numId w:val="2"/>
        </w:numPr>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14:paraId="324B526B" w14:textId="77777777" w:rsidR="0074029A" w:rsidRPr="00E10242" w:rsidRDefault="0074029A" w:rsidP="0074029A">
      <w:pPr>
        <w:rPr>
          <w:sz w:val="24"/>
          <w:szCs w:val="24"/>
        </w:rPr>
      </w:pPr>
      <w:r w:rsidRPr="00E10242">
        <w:rPr>
          <w:sz w:val="24"/>
          <w:szCs w:val="24"/>
        </w:rPr>
        <w:t>Prevention / Protection</w:t>
      </w:r>
    </w:p>
    <w:p w14:paraId="0EA5B40E" w14:textId="77777777"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14:paraId="05F9471E" w14:textId="77777777" w:rsidR="0074029A" w:rsidRPr="00E10242" w:rsidRDefault="0074029A" w:rsidP="00E10242">
      <w:pPr>
        <w:rPr>
          <w:szCs w:val="20"/>
        </w:rPr>
      </w:pPr>
      <w:r w:rsidRPr="00E10242">
        <w:rPr>
          <w:szCs w:val="20"/>
        </w:rPr>
        <w:t>The school community will therefore:</w:t>
      </w:r>
    </w:p>
    <w:p w14:paraId="472A0F0F" w14:textId="77777777"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14:paraId="33907F07" w14:textId="77777777"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14:paraId="4965FB72" w14:textId="77777777"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14:paraId="686C1E53" w14:textId="77777777" w:rsidR="0074029A" w:rsidRPr="00E10242" w:rsidRDefault="0074029A" w:rsidP="000E69AC">
      <w:pPr>
        <w:pStyle w:val="ListParagraph"/>
        <w:numPr>
          <w:ilvl w:val="0"/>
          <w:numId w:val="3"/>
        </w:numPr>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16D45529" w14:textId="77777777"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14:paraId="6AD3B4CC" w14:textId="77777777"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14:paraId="56CBEB12" w14:textId="77777777" w:rsidR="0074029A" w:rsidRDefault="0074029A" w:rsidP="0074029A">
      <w:pPr>
        <w:rPr>
          <w:szCs w:val="20"/>
        </w:rPr>
      </w:pPr>
      <w:r w:rsidRPr="00FE2EC1">
        <w:rPr>
          <w:szCs w:val="20"/>
        </w:rPr>
        <w:t>We will ensure that;</w:t>
      </w:r>
    </w:p>
    <w:p w14:paraId="68060035" w14:textId="77777777" w:rsidR="00E34F0A" w:rsidRPr="00E34F0A" w:rsidRDefault="00E34F0A" w:rsidP="00E34F0A">
      <w:pPr>
        <w:pStyle w:val="ListParagraph"/>
        <w:numPr>
          <w:ilvl w:val="0"/>
          <w:numId w:val="44"/>
        </w:numPr>
        <w:rPr>
          <w:szCs w:val="20"/>
        </w:rPr>
      </w:pPr>
      <w:r>
        <w:rPr>
          <w:szCs w:val="20"/>
        </w:rPr>
        <w:t>All staff and volunteers read KCSiE Part 1 annually and sign to say they read and understood it.</w:t>
      </w:r>
    </w:p>
    <w:p w14:paraId="4942D5F5" w14:textId="77777777" w:rsidR="00960F8E" w:rsidRDefault="00E34F0A" w:rsidP="000E69AC">
      <w:pPr>
        <w:pStyle w:val="ListParagraph"/>
        <w:numPr>
          <w:ilvl w:val="0"/>
          <w:numId w:val="2"/>
        </w:numPr>
        <w:rPr>
          <w:szCs w:val="20"/>
        </w:rPr>
      </w:pPr>
      <w:r w:rsidRPr="00960F8E">
        <w:rPr>
          <w:szCs w:val="20"/>
        </w:rPr>
        <w:t>All</w:t>
      </w:r>
      <w:r w:rsidR="0074029A" w:rsidRPr="00960F8E">
        <w:rPr>
          <w:szCs w:val="20"/>
        </w:rPr>
        <w:t xml:space="preserve"> staff receive information about the school’s safeguarding arrangements, the school’s safeguarding statement, staff behaviour policy (code of conduct)</w:t>
      </w:r>
      <w:r w:rsidR="001E578C">
        <w:rPr>
          <w:rStyle w:val="FootnoteReference"/>
          <w:szCs w:val="20"/>
        </w:rPr>
        <w:footnoteReference w:id="3"/>
      </w:r>
      <w:r w:rsidR="0074029A" w:rsidRPr="00960F8E">
        <w:rPr>
          <w:szCs w:val="20"/>
        </w:rPr>
        <w:t>, child protection policy,</w:t>
      </w:r>
      <w:r w:rsidR="00665E69">
        <w:rPr>
          <w:szCs w:val="20"/>
        </w:rPr>
        <w:t xml:space="preserve"> behaviour policy, the safeguarding response to children who go missing from education,</w:t>
      </w:r>
      <w:r w:rsidR="0074029A" w:rsidRPr="00960F8E">
        <w:rPr>
          <w:szCs w:val="20"/>
        </w:rPr>
        <w:t xml:space="preserve"> the role and names of the Designated Safeguarding Lead and their deputy(ies), and </w:t>
      </w:r>
      <w:r w:rsidR="00960F8E">
        <w:rPr>
          <w:szCs w:val="20"/>
        </w:rPr>
        <w:t>sign to say they have read it.</w:t>
      </w:r>
    </w:p>
    <w:p w14:paraId="2000B4DE" w14:textId="77777777" w:rsidR="0074029A" w:rsidRPr="00960F8E" w:rsidRDefault="00E34F0A" w:rsidP="000E69AC">
      <w:pPr>
        <w:pStyle w:val="ListParagraph"/>
        <w:numPr>
          <w:ilvl w:val="0"/>
          <w:numId w:val="2"/>
        </w:numPr>
        <w:rPr>
          <w:szCs w:val="20"/>
        </w:rPr>
      </w:pPr>
      <w:r>
        <w:rPr>
          <w:szCs w:val="20"/>
        </w:rPr>
        <w:t>A</w:t>
      </w:r>
      <w:r w:rsidR="00E10242" w:rsidRPr="00960F8E">
        <w:rPr>
          <w:szCs w:val="20"/>
        </w:rPr>
        <w:t>ll</w:t>
      </w:r>
      <w:r w:rsidR="0074029A" w:rsidRPr="00960F8E">
        <w:rPr>
          <w:szCs w:val="20"/>
        </w:rPr>
        <w:t xml:space="preserve"> staff receive safeguarding and child protection tra</w:t>
      </w:r>
      <w:r w:rsidR="00BE580F">
        <w:rPr>
          <w:szCs w:val="20"/>
        </w:rPr>
        <w:t xml:space="preserve">ining, including online safety, </w:t>
      </w:r>
      <w:r w:rsidR="0074029A" w:rsidRPr="00960F8E">
        <w:rPr>
          <w:szCs w:val="20"/>
        </w:rPr>
        <w:t>at induction in line wit</w:t>
      </w:r>
      <w:r w:rsidR="00BE580F">
        <w:rPr>
          <w:szCs w:val="20"/>
        </w:rPr>
        <w:t>h advice from Devon Children and Families Partnership</w:t>
      </w:r>
      <w:r w:rsidR="0074029A" w:rsidRPr="00960F8E">
        <w:rPr>
          <w:szCs w:val="20"/>
        </w:rPr>
        <w:t xml:space="preserve"> which is regularly updated</w:t>
      </w:r>
      <w:r w:rsidR="00BE580F">
        <w:rPr>
          <w:szCs w:val="20"/>
        </w:rPr>
        <w:t xml:space="preserve"> </w:t>
      </w:r>
      <w:r w:rsidR="0074029A" w:rsidRPr="00960F8E">
        <w:rPr>
          <w:szCs w:val="20"/>
        </w:rPr>
        <w:t>(for example, via email, e-bulletins and staff meetings), as required, but at least annually;</w:t>
      </w:r>
    </w:p>
    <w:p w14:paraId="56276078" w14:textId="77777777" w:rsidR="0074029A" w:rsidRPr="00E10242" w:rsidRDefault="00E34F0A" w:rsidP="000E69AC">
      <w:pPr>
        <w:pStyle w:val="ListParagraph"/>
        <w:numPr>
          <w:ilvl w:val="0"/>
          <w:numId w:val="2"/>
        </w:numPr>
        <w:rPr>
          <w:szCs w:val="20"/>
        </w:rPr>
      </w:pPr>
      <w:r>
        <w:rPr>
          <w:szCs w:val="20"/>
        </w:rPr>
        <w:t>A</w:t>
      </w:r>
      <w:r w:rsidR="0074029A" w:rsidRPr="00E10242">
        <w:rPr>
          <w:szCs w:val="20"/>
        </w:rPr>
        <w:t>ll members of staff are trained in and receive regular updates in online safety and reporting concerns;</w:t>
      </w:r>
    </w:p>
    <w:p w14:paraId="3FACC1CC" w14:textId="77777777" w:rsidR="0074029A" w:rsidRPr="00E10242" w:rsidRDefault="00E34F0A" w:rsidP="000E69AC">
      <w:pPr>
        <w:pStyle w:val="ListParagraph"/>
        <w:numPr>
          <w:ilvl w:val="0"/>
          <w:numId w:val="2"/>
        </w:numPr>
        <w:rPr>
          <w:szCs w:val="20"/>
        </w:rPr>
      </w:pPr>
      <w:r>
        <w:rPr>
          <w:szCs w:val="20"/>
        </w:rPr>
        <w:t>A</w:t>
      </w:r>
      <w:r w:rsidR="0074029A" w:rsidRPr="00E10242">
        <w:rPr>
          <w:szCs w:val="20"/>
        </w:rPr>
        <w:t xml:space="preserve">ll staff and governors have regular </w:t>
      </w:r>
      <w:r w:rsidR="00B033A3">
        <w:rPr>
          <w:szCs w:val="20"/>
        </w:rPr>
        <w:t xml:space="preserve">Level 2 </w:t>
      </w:r>
      <w:r w:rsidR="0074029A" w:rsidRPr="00E10242">
        <w:rPr>
          <w:szCs w:val="20"/>
        </w:rPr>
        <w:t>child protection  awareness training, updated by the DSL as appropriate, to maintain their understanding of the signs and indicators of abuse;</w:t>
      </w:r>
    </w:p>
    <w:p w14:paraId="61937FA8" w14:textId="77777777"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14:paraId="729533FC" w14:textId="77777777" w:rsidR="0074029A" w:rsidRPr="00E10242" w:rsidRDefault="0074029A" w:rsidP="000E69AC">
      <w:pPr>
        <w:pStyle w:val="ListParagraph"/>
        <w:numPr>
          <w:ilvl w:val="0"/>
          <w:numId w:val="2"/>
        </w:numPr>
        <w:rPr>
          <w:szCs w:val="20"/>
        </w:rPr>
      </w:pPr>
      <w:r w:rsidRPr="00E10242">
        <w:rPr>
          <w:szCs w:val="20"/>
        </w:rPr>
        <w:lastRenderedPageBreak/>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14:paraId="60F83039" w14:textId="77777777" w:rsidR="0074029A" w:rsidRPr="00E10242" w:rsidRDefault="0074029A" w:rsidP="000E69AC">
      <w:pPr>
        <w:pStyle w:val="ListParagraph"/>
        <w:numPr>
          <w:ilvl w:val="0"/>
          <w:numId w:val="2"/>
        </w:numPr>
        <w:rPr>
          <w:szCs w:val="20"/>
        </w:rPr>
      </w:pPr>
      <w:r w:rsidRPr="00E10242">
        <w:rPr>
          <w:szCs w:val="20"/>
        </w:rPr>
        <w:t>Our lettings policy will seek to ensure the suitability of adults working with children on school sites at any time;</w:t>
      </w:r>
    </w:p>
    <w:p w14:paraId="2C5EE748" w14:textId="77777777"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14:paraId="4FDB7033" w14:textId="77777777"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306C3376" w14:textId="77777777" w:rsidR="0074029A"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w:t>
      </w:r>
      <w:r w:rsidR="00926B77">
        <w:rPr>
          <w:szCs w:val="20"/>
        </w:rPr>
        <w:t>2018</w:t>
      </w:r>
      <w:r w:rsidR="00B033A3">
        <w:rPr>
          <w:szCs w:val="20"/>
        </w:rPr>
        <w:t>.</w:t>
      </w:r>
    </w:p>
    <w:p w14:paraId="41FF1507" w14:textId="77777777" w:rsidR="00FB2FA4" w:rsidRPr="00FB2FA4" w:rsidRDefault="00FB2FA4" w:rsidP="00FB2FA4">
      <w:pPr>
        <w:rPr>
          <w:szCs w:val="20"/>
        </w:rPr>
      </w:pPr>
    </w:p>
    <w:p w14:paraId="71D67B3E" w14:textId="77777777" w:rsidR="0074029A" w:rsidRPr="00FE2EC1" w:rsidRDefault="004E664D" w:rsidP="0074029A">
      <w:pPr>
        <w:rPr>
          <w:szCs w:val="20"/>
        </w:rPr>
      </w:pPr>
      <w:r>
        <w:rPr>
          <w:sz w:val="24"/>
          <w:szCs w:val="24"/>
        </w:rPr>
        <w:t>6.</w:t>
      </w:r>
      <w:r>
        <w:rPr>
          <w:sz w:val="24"/>
          <w:szCs w:val="24"/>
        </w:rPr>
        <w:tab/>
        <w:t xml:space="preserve"> </w:t>
      </w:r>
      <w:r w:rsidR="0074029A" w:rsidRPr="00E10242">
        <w:rPr>
          <w:sz w:val="24"/>
          <w:szCs w:val="24"/>
        </w:rPr>
        <w:t>Roles and Responsibilities</w:t>
      </w:r>
    </w:p>
    <w:p w14:paraId="4C42E139" w14:textId="77777777" w:rsidR="0074029A" w:rsidRPr="005E1998" w:rsidRDefault="0074029A" w:rsidP="000E69AC">
      <w:pPr>
        <w:pStyle w:val="ListParagraph"/>
        <w:numPr>
          <w:ilvl w:val="0"/>
          <w:numId w:val="5"/>
        </w:numPr>
        <w:rPr>
          <w:szCs w:val="20"/>
        </w:rPr>
      </w:pPr>
      <w:r w:rsidRPr="005E1998">
        <w:rPr>
          <w:szCs w:val="20"/>
        </w:rPr>
        <w:t>All members of The Governing Body understand and fulfil their responsi</w:t>
      </w:r>
      <w:r w:rsidR="005E1998">
        <w:rPr>
          <w:szCs w:val="20"/>
        </w:rPr>
        <w:t xml:space="preserve">bilities, namely to ensure that </w:t>
      </w:r>
      <w:r w:rsidRPr="005E1998">
        <w:rPr>
          <w:szCs w:val="20"/>
        </w:rPr>
        <w:t>there is a Child Protection and Safeguarding policy together with a staff behaviour policy (code of conduct);</w:t>
      </w:r>
    </w:p>
    <w:p w14:paraId="3CC73088" w14:textId="77777777" w:rsidR="0074029A" w:rsidRPr="004E664D" w:rsidRDefault="0074029A" w:rsidP="000E69AC">
      <w:pPr>
        <w:pStyle w:val="ListParagraph"/>
        <w:numPr>
          <w:ilvl w:val="0"/>
          <w:numId w:val="5"/>
        </w:numPr>
        <w:rPr>
          <w:szCs w:val="20"/>
        </w:rPr>
      </w:pPr>
      <w:r w:rsidRPr="004E664D">
        <w:rPr>
          <w:szCs w:val="20"/>
        </w:rPr>
        <w:t xml:space="preserve">child protection, safeguarding, recruitment and managing allegations policies and procedures, including the staff behaviour policy (code of conduct), are consistent with </w:t>
      </w:r>
      <w:r w:rsidR="00B40074">
        <w:rPr>
          <w:szCs w:val="20"/>
        </w:rPr>
        <w:t>Devon Children and Families Partnership</w:t>
      </w:r>
      <w:r w:rsidRPr="004E664D">
        <w:rPr>
          <w:szCs w:val="20"/>
        </w:rPr>
        <w:t xml:space="preserve"> and statutory requirements, are reviewed annually and that the Child Protection policy is publically available on the school website or by other means;</w:t>
      </w:r>
    </w:p>
    <w:p w14:paraId="409DAFAB" w14:textId="77777777" w:rsidR="0074029A" w:rsidRPr="004E664D" w:rsidRDefault="0074029A" w:rsidP="000E69AC">
      <w:pPr>
        <w:pStyle w:val="ListParagraph"/>
        <w:numPr>
          <w:ilvl w:val="0"/>
          <w:numId w:val="5"/>
        </w:numPr>
        <w:rPr>
          <w:szCs w:val="20"/>
        </w:rPr>
      </w:pPr>
      <w:r w:rsidRPr="004E664D">
        <w:rPr>
          <w:szCs w:val="20"/>
        </w:rPr>
        <w:t xml:space="preserve">ensures that all staff including temporary staff and volunteers are provided with the school’s child protection policy and staff </w:t>
      </w:r>
      <w:r w:rsidR="00206F2B">
        <w:rPr>
          <w:szCs w:val="20"/>
        </w:rPr>
        <w:t>Code of Conduct</w:t>
      </w:r>
      <w:r w:rsidRPr="004E664D">
        <w:rPr>
          <w:szCs w:val="20"/>
        </w:rPr>
        <w:t>;</w:t>
      </w:r>
    </w:p>
    <w:p w14:paraId="7C68F9ED" w14:textId="77777777" w:rsidR="0074029A" w:rsidRPr="004E664D" w:rsidRDefault="0074029A" w:rsidP="000E69AC">
      <w:pPr>
        <w:pStyle w:val="ListParagraph"/>
        <w:numPr>
          <w:ilvl w:val="0"/>
          <w:numId w:val="5"/>
        </w:numPr>
        <w:rPr>
          <w:szCs w:val="20"/>
        </w:rPr>
      </w:pPr>
      <w:r w:rsidRPr="004E664D">
        <w:rPr>
          <w:szCs w:val="20"/>
        </w:rPr>
        <w:t>all staff have read Keeping Children Safe in Education (</w:t>
      </w:r>
      <w:r w:rsidR="00926B77">
        <w:rPr>
          <w:szCs w:val="20"/>
        </w:rPr>
        <w:t>2018</w:t>
      </w:r>
      <w:r w:rsidR="005E1998">
        <w:rPr>
          <w:szCs w:val="20"/>
        </w:rPr>
        <w:t>) P</w:t>
      </w:r>
      <w:r w:rsidRPr="004E664D">
        <w:rPr>
          <w:szCs w:val="20"/>
        </w:rPr>
        <w:t>art 1 and Annex A and that mechanisms are in place to assist staff in understanding and discharging their roles and responsibilities as set out in the guidance.</w:t>
      </w:r>
    </w:p>
    <w:p w14:paraId="6248EBE3" w14:textId="77777777"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228E47CC" w14:textId="77777777"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14:paraId="476518E7" w14:textId="77777777" w:rsidR="0074029A" w:rsidRPr="004E664D" w:rsidRDefault="0074029A" w:rsidP="000E69AC">
      <w:pPr>
        <w:pStyle w:val="ListParagraph"/>
        <w:numPr>
          <w:ilvl w:val="0"/>
          <w:numId w:val="5"/>
        </w:numPr>
        <w:rPr>
          <w:szCs w:val="20"/>
        </w:rPr>
      </w:pPr>
      <w:r w:rsidRPr="004E664D">
        <w:rPr>
          <w:szCs w:val="20"/>
        </w:rPr>
        <w:t>a member of the Governing Body</w:t>
      </w:r>
      <w:r w:rsidR="003E4D31">
        <w:rPr>
          <w:szCs w:val="20"/>
        </w:rPr>
        <w:t>/Board</w:t>
      </w:r>
      <w:r w:rsidRPr="004E664D">
        <w:rPr>
          <w:szCs w:val="20"/>
        </w:rPr>
        <w:t>, usually the Chair, is nominated to liaise with the LA on Child Protection issues and in the event of an allegation of abuse made against the Headteacher</w:t>
      </w:r>
    </w:p>
    <w:p w14:paraId="0C792DD0" w14:textId="77777777"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14:paraId="1FDF3A83" w14:textId="77777777"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w:t>
      </w:r>
      <w:r w:rsidR="003E4D31">
        <w:rPr>
          <w:szCs w:val="20"/>
        </w:rPr>
        <w:t>ntified training offered by DCFP</w:t>
      </w:r>
      <w:r w:rsidR="005E7B81">
        <w:rPr>
          <w:szCs w:val="20"/>
        </w:rPr>
        <w:t xml:space="preserve"> or other provider</w:t>
      </w:r>
      <w:r w:rsidRPr="004E664D">
        <w:rPr>
          <w:szCs w:val="20"/>
        </w:rPr>
        <w:t xml:space="preserve"> every two years;</w:t>
      </w:r>
    </w:p>
    <w:p w14:paraId="51D48509" w14:textId="77777777"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14:paraId="6100951E" w14:textId="77777777"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14:paraId="6E657A7C" w14:textId="77777777"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14:paraId="4618D80A" w14:textId="77777777"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4224CE2D" w14:textId="77777777"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14:paraId="19066652" w14:textId="77777777" w:rsidR="0074029A" w:rsidRPr="004E664D" w:rsidRDefault="0074029A" w:rsidP="000E69AC">
      <w:pPr>
        <w:pStyle w:val="ListParagraph"/>
        <w:numPr>
          <w:ilvl w:val="0"/>
          <w:numId w:val="5"/>
        </w:numPr>
        <w:rPr>
          <w:szCs w:val="20"/>
        </w:rPr>
      </w:pPr>
      <w:r w:rsidRPr="004E664D">
        <w:rPr>
          <w:szCs w:val="20"/>
        </w:rPr>
        <w:lastRenderedPageBreak/>
        <w:t xml:space="preserve">enhanced DBS checks (without barred list checks, unless the governor is also a </w:t>
      </w:r>
      <w:r w:rsidRPr="004E664D">
        <w:rPr>
          <w:szCs w:val="20"/>
        </w:rPr>
        <w:tab/>
        <w:t>volunteer at the school) are in place for all Governors;</w:t>
      </w:r>
    </w:p>
    <w:p w14:paraId="259026B1" w14:textId="77777777"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14:paraId="2629120B" w14:textId="77777777" w:rsidR="0074029A" w:rsidRPr="004E664D" w:rsidRDefault="0074029A" w:rsidP="0074029A">
      <w:pPr>
        <w:rPr>
          <w:sz w:val="24"/>
          <w:szCs w:val="24"/>
        </w:rPr>
      </w:pPr>
      <w:r w:rsidRPr="004E664D">
        <w:rPr>
          <w:sz w:val="24"/>
          <w:szCs w:val="24"/>
        </w:rPr>
        <w:t>The Headteacher will ensure that;</w:t>
      </w:r>
    </w:p>
    <w:p w14:paraId="10A5FD40" w14:textId="77777777"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14:paraId="4AF13E24" w14:textId="77777777"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23E9C645" w14:textId="77777777"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14:paraId="5A67FAB7" w14:textId="77777777"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14:paraId="620A1A6A" w14:textId="77777777"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14:paraId="38A44FD7" w14:textId="77777777"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14:paraId="1297C433" w14:textId="77777777"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14:paraId="634E8AE1" w14:textId="77777777" w:rsidR="0074029A" w:rsidRPr="00FE2EC1" w:rsidRDefault="0074029A" w:rsidP="000E69AC">
      <w:pPr>
        <w:pStyle w:val="ListParagraph"/>
        <w:numPr>
          <w:ilvl w:val="0"/>
          <w:numId w:val="5"/>
        </w:numPr>
        <w:rPr>
          <w:szCs w:val="20"/>
        </w:rPr>
      </w:pPr>
      <w:r w:rsidRPr="00FE2EC1">
        <w:rPr>
          <w:szCs w:val="20"/>
        </w:rPr>
        <w:t xml:space="preserve">anyone who has harmed or may pose a risk to a child </w:t>
      </w:r>
      <w:r w:rsidR="00522146">
        <w:rPr>
          <w:szCs w:val="20"/>
        </w:rPr>
        <w:t>i</w:t>
      </w:r>
      <w:r w:rsidRPr="00FE2EC1">
        <w:rPr>
          <w:szCs w:val="20"/>
        </w:rPr>
        <w:t>s referred to the Disclosure and Barring Service.</w:t>
      </w:r>
    </w:p>
    <w:p w14:paraId="5732B5F9" w14:textId="77777777" w:rsidR="0074029A" w:rsidRPr="00601E18" w:rsidRDefault="0074029A" w:rsidP="0074029A">
      <w:pPr>
        <w:rPr>
          <w:sz w:val="24"/>
          <w:szCs w:val="24"/>
        </w:rPr>
      </w:pPr>
      <w:r w:rsidRPr="00601E18">
        <w:rPr>
          <w:sz w:val="24"/>
          <w:szCs w:val="24"/>
        </w:rPr>
        <w:t>The Designated Safeguarding Lead;</w:t>
      </w:r>
    </w:p>
    <w:p w14:paraId="4F7C024C" w14:textId="77777777"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w:t>
      </w:r>
      <w:r w:rsidR="003E4D31">
        <w:rPr>
          <w:szCs w:val="20"/>
        </w:rPr>
        <w:t>child protection in the school and is a member of the SLT;</w:t>
      </w:r>
    </w:p>
    <w:p w14:paraId="63710C94" w14:textId="77777777"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14:paraId="02FC63FC" w14:textId="77777777" w:rsidR="0074029A" w:rsidRPr="00FE2EC1" w:rsidRDefault="0003089B" w:rsidP="000E69AC">
      <w:pPr>
        <w:pStyle w:val="ListParagraph"/>
        <w:numPr>
          <w:ilvl w:val="0"/>
          <w:numId w:val="5"/>
        </w:numPr>
        <w:rPr>
          <w:szCs w:val="20"/>
        </w:rPr>
      </w:pPr>
      <w:r>
        <w:rPr>
          <w:szCs w:val="20"/>
        </w:rPr>
        <w:t>e</w:t>
      </w:r>
      <w:r w:rsidR="0074029A" w:rsidRPr="00FE2EC1">
        <w:rPr>
          <w:szCs w:val="20"/>
        </w:rPr>
        <w:t>ncourages a culture of listening to children and taking account of their wishes and feelings;</w:t>
      </w:r>
    </w:p>
    <w:p w14:paraId="27946256" w14:textId="77777777"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14:paraId="028D4208"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refer a child if there are concerns about possible abuse, to the </w:t>
      </w:r>
      <w:r w:rsidR="00335B91">
        <w:rPr>
          <w:szCs w:val="20"/>
        </w:rPr>
        <w:t>MASH</w:t>
      </w:r>
      <w:r w:rsidR="00335B91">
        <w:rPr>
          <w:rStyle w:val="FootnoteReference"/>
          <w:szCs w:val="20"/>
        </w:rPr>
        <w:footnoteReference w:id="4"/>
      </w:r>
      <w:r w:rsidR="0074029A" w:rsidRPr="00FE2EC1">
        <w:rPr>
          <w:szCs w:val="20"/>
        </w:rPr>
        <w:t xml:space="preserve">, and act as a focal point for staff to discuss concerns.  </w:t>
      </w:r>
      <w:r w:rsidR="00335B91">
        <w:rPr>
          <w:szCs w:val="20"/>
        </w:rPr>
        <w:t>Enquiries</w:t>
      </w:r>
      <w:r w:rsidR="00A33338">
        <w:rPr>
          <w:rStyle w:val="FootnoteReference"/>
          <w:szCs w:val="20"/>
        </w:rPr>
        <w:footnoteReference w:id="5"/>
      </w:r>
      <w:r w:rsidR="00335B91">
        <w:rPr>
          <w:szCs w:val="20"/>
        </w:rPr>
        <w:t xml:space="preserve"> must</w:t>
      </w:r>
      <w:r w:rsidR="0074029A" w:rsidRPr="00FE2EC1">
        <w:rPr>
          <w:szCs w:val="20"/>
        </w:rPr>
        <w:t xml:space="preserve"> be </w:t>
      </w:r>
      <w:r w:rsidR="00335B91">
        <w:rPr>
          <w:szCs w:val="20"/>
        </w:rPr>
        <w:t>followed up</w:t>
      </w:r>
      <w:r w:rsidR="0074029A" w:rsidRPr="00FE2EC1">
        <w:rPr>
          <w:szCs w:val="20"/>
        </w:rPr>
        <w:t xml:space="preserve"> in writing,</w:t>
      </w:r>
      <w:r w:rsidR="00335B91">
        <w:rPr>
          <w:szCs w:val="20"/>
        </w:rPr>
        <w:t xml:space="preserve"> if referred by</w:t>
      </w:r>
      <w:r w:rsidR="0074029A" w:rsidRPr="00FE2EC1">
        <w:rPr>
          <w:szCs w:val="20"/>
        </w:rPr>
        <w:t xml:space="preserve"> telephone;</w:t>
      </w:r>
    </w:p>
    <w:p w14:paraId="30F46177"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keep detailed, accurate records, either written or using appropriate online software, of all concerns about a child even if there is no need to make an immediate referral;</w:t>
      </w:r>
    </w:p>
    <w:p w14:paraId="2A4BE317"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all such records are kept confidential, stored securely and are separate from pupil records, until the child’s 25th birthday;</w:t>
      </w:r>
    </w:p>
    <w:p w14:paraId="3C53ABB4"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 indication of the existence of th</w:t>
      </w:r>
      <w:r w:rsidR="00A33338">
        <w:rPr>
          <w:szCs w:val="20"/>
        </w:rPr>
        <w:t>e additional file</w:t>
      </w:r>
      <w:r w:rsidR="0074029A" w:rsidRPr="00FE2EC1">
        <w:rPr>
          <w:szCs w:val="20"/>
        </w:rPr>
        <w:t xml:space="preserve"> is marked on the pupil records; </w:t>
      </w:r>
    </w:p>
    <w:p w14:paraId="70EEFF60" w14:textId="77777777" w:rsidR="0074029A" w:rsidRDefault="0003089B" w:rsidP="000E69AC">
      <w:pPr>
        <w:pStyle w:val="ListParagraph"/>
        <w:numPr>
          <w:ilvl w:val="0"/>
          <w:numId w:val="5"/>
        </w:numPr>
        <w:rPr>
          <w:szCs w:val="20"/>
        </w:rPr>
      </w:pPr>
      <w:r>
        <w:rPr>
          <w:szCs w:val="20"/>
        </w:rPr>
        <w:t>w</w:t>
      </w:r>
      <w:r w:rsidR="0074029A" w:rsidRPr="00FE2EC1">
        <w:rPr>
          <w:szCs w:val="20"/>
        </w:rPr>
        <w:t xml:space="preserve">ill ensure that when </w:t>
      </w:r>
      <w:r w:rsidR="00EC54C5">
        <w:rPr>
          <w:szCs w:val="20"/>
        </w:rPr>
        <w:t>a pupil leaves the school, relevant</w:t>
      </w:r>
      <w:r w:rsidR="0074029A" w:rsidRPr="00FE2EC1">
        <w:rPr>
          <w:szCs w:val="20"/>
        </w:rPr>
        <w:t xml:space="preserve"> child protection </w:t>
      </w:r>
      <w:r w:rsidR="00C86AFD" w:rsidRPr="001E7675">
        <w:rPr>
          <w:szCs w:val="20"/>
        </w:rPr>
        <w:t>information</w:t>
      </w:r>
      <w:r w:rsidR="00C86AFD">
        <w:rPr>
          <w:szCs w:val="20"/>
        </w:rPr>
        <w:t xml:space="preserve"> </w:t>
      </w:r>
      <w:r w:rsidR="0074029A" w:rsidRPr="00FE2EC1">
        <w:rPr>
          <w:szCs w:val="20"/>
        </w:rPr>
        <w:t xml:space="preserve">is passed to the new school (separately from the main pupil </w:t>
      </w:r>
      <w:r w:rsidR="003E4D31">
        <w:rPr>
          <w:szCs w:val="20"/>
        </w:rPr>
        <w:t>file</w:t>
      </w:r>
      <w:r w:rsidR="0074029A" w:rsidRPr="00FE2EC1">
        <w:rPr>
          <w:szCs w:val="20"/>
        </w:rPr>
        <w:t>)</w:t>
      </w:r>
      <w:r w:rsidR="003E4D31">
        <w:rPr>
          <w:szCs w:val="20"/>
        </w:rPr>
        <w:t xml:space="preserve"> as soon as possible, ensuring secure transit</w:t>
      </w:r>
      <w:r w:rsidR="0074029A" w:rsidRPr="00FE2EC1">
        <w:rPr>
          <w:szCs w:val="20"/>
        </w:rPr>
        <w:t xml:space="preserve"> and that confirmation of receipt is obtained;</w:t>
      </w:r>
    </w:p>
    <w:p w14:paraId="1BC80C73" w14:textId="77777777" w:rsidR="003E4D31" w:rsidRPr="00FE2EC1" w:rsidRDefault="0003089B" w:rsidP="003E4D31">
      <w:pPr>
        <w:pStyle w:val="ListParagraph"/>
        <w:numPr>
          <w:ilvl w:val="0"/>
          <w:numId w:val="5"/>
        </w:numPr>
        <w:rPr>
          <w:szCs w:val="20"/>
        </w:rPr>
      </w:pPr>
      <w:r>
        <w:rPr>
          <w:szCs w:val="20"/>
        </w:rPr>
        <w:t>i</w:t>
      </w:r>
      <w:r w:rsidR="003E4D31" w:rsidRPr="003E4D31">
        <w:rPr>
          <w:szCs w:val="20"/>
        </w:rPr>
        <w:t>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49253F1" w14:textId="77777777" w:rsidR="0074029A" w:rsidRPr="00FE2EC1" w:rsidRDefault="0003089B" w:rsidP="000E69AC">
      <w:pPr>
        <w:pStyle w:val="ListParagraph"/>
        <w:numPr>
          <w:ilvl w:val="0"/>
          <w:numId w:val="5"/>
        </w:numPr>
        <w:rPr>
          <w:szCs w:val="20"/>
        </w:rPr>
      </w:pPr>
      <w:r>
        <w:rPr>
          <w:szCs w:val="20"/>
        </w:rPr>
        <w:lastRenderedPageBreak/>
        <w:t>w</w:t>
      </w:r>
      <w:r w:rsidR="0074029A" w:rsidRPr="00FE2EC1">
        <w:rPr>
          <w:szCs w:val="20"/>
        </w:rPr>
        <w:t>ill liaise with the Local Authority and work with other agencies and professionals in line with Working Together to Safeguard Children;</w:t>
      </w:r>
    </w:p>
    <w:p w14:paraId="5CAB3F48" w14:textId="77777777" w:rsidR="0074029A" w:rsidRPr="00FE2EC1" w:rsidRDefault="0003089B" w:rsidP="000E69AC">
      <w:pPr>
        <w:pStyle w:val="ListParagraph"/>
        <w:numPr>
          <w:ilvl w:val="0"/>
          <w:numId w:val="5"/>
        </w:numPr>
        <w:rPr>
          <w:szCs w:val="20"/>
        </w:rPr>
      </w:pPr>
      <w:r>
        <w:rPr>
          <w:szCs w:val="20"/>
        </w:rPr>
        <w:t>h</w:t>
      </w:r>
      <w:r w:rsidR="0074029A" w:rsidRPr="00FE2EC1">
        <w:rPr>
          <w:szCs w:val="20"/>
        </w:rPr>
        <w:t xml:space="preserve">as a working knowledge of </w:t>
      </w:r>
      <w:r w:rsidR="00B40074">
        <w:rPr>
          <w:szCs w:val="20"/>
        </w:rPr>
        <w:t>DCFP</w:t>
      </w:r>
      <w:r w:rsidR="0074029A" w:rsidRPr="00FE2EC1">
        <w:rPr>
          <w:szCs w:val="20"/>
        </w:rPr>
        <w:t xml:space="preserve"> procedures;</w:t>
      </w:r>
    </w:p>
    <w:p w14:paraId="30A79B3A"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ensure that either they, or another staff member, attend case conferences, core groups, or other multi-agency planning meetings, contribute to assessments, and provide a report where required which has been shared with the parents;</w:t>
      </w:r>
    </w:p>
    <w:p w14:paraId="28FAD364"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any pupil currently with a child protection plan who is absent in the educational setting without explanation for two days is referred</w:t>
      </w:r>
      <w:r w:rsidR="00960F8E">
        <w:rPr>
          <w:szCs w:val="20"/>
        </w:rPr>
        <w:t xml:space="preserve"> to their social worker</w:t>
      </w:r>
      <w:r w:rsidR="0074029A" w:rsidRPr="00FE2EC1">
        <w:rPr>
          <w:szCs w:val="20"/>
        </w:rPr>
        <w:t>;</w:t>
      </w:r>
    </w:p>
    <w:p w14:paraId="398C7C92"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staff sign to say they have read, understood and agree to work within the School’s child protection policy, </w:t>
      </w:r>
      <w:r w:rsidR="00206F2B">
        <w:rPr>
          <w:szCs w:val="20"/>
        </w:rPr>
        <w:t>behaviour policy, staff Code of conduct</w:t>
      </w:r>
      <w:r w:rsidR="0074029A" w:rsidRPr="00FE2EC1">
        <w:rPr>
          <w:szCs w:val="20"/>
        </w:rPr>
        <w:t xml:space="preserve"> and Keeping Children Safe in Education Part 1 a</w:t>
      </w:r>
      <w:r w:rsidR="00206F2B">
        <w:rPr>
          <w:szCs w:val="20"/>
        </w:rPr>
        <w:t>nd A</w:t>
      </w:r>
      <w:r w:rsidR="0074029A" w:rsidRPr="00FE2EC1">
        <w:rPr>
          <w:szCs w:val="20"/>
        </w:rPr>
        <w:t>nnex A and ensure that the policies are used appropriately;</w:t>
      </w:r>
    </w:p>
    <w:p w14:paraId="5D93AD53"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organise child protection and safeguarding induction, regularly updated training and a minimum of annual updates (including online safety) for all school staff, keep a record of attendance and address any absences;</w:t>
      </w:r>
    </w:p>
    <w:p w14:paraId="056D4384"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contribute to and provide, with the Headteacher and Chair of Governors, the “Audit of Statutory Duties and Associated Responsibilities” </w:t>
      </w:r>
      <w:r w:rsidR="00206F2B">
        <w:rPr>
          <w:szCs w:val="20"/>
        </w:rPr>
        <w:t xml:space="preserve">(S175/157 audit) </w:t>
      </w:r>
      <w:r w:rsidR="0074029A" w:rsidRPr="00FE2EC1">
        <w:rPr>
          <w:szCs w:val="20"/>
        </w:rPr>
        <w:t xml:space="preserve">to be submitted annually to the Education Safeguarding Team </w:t>
      </w:r>
      <w:r w:rsidR="00206F2B">
        <w:rPr>
          <w:szCs w:val="20"/>
        </w:rPr>
        <w:t xml:space="preserve">working on behalf of </w:t>
      </w:r>
      <w:r w:rsidR="0074029A" w:rsidRPr="00FE2EC1">
        <w:rPr>
          <w:szCs w:val="20"/>
        </w:rPr>
        <w:t xml:space="preserve"> Devon County Council; </w:t>
      </w:r>
    </w:p>
    <w:p w14:paraId="4BC3C3D1" w14:textId="77777777" w:rsidR="0074029A" w:rsidRPr="00FE2EC1" w:rsidRDefault="0003089B" w:rsidP="000E69AC">
      <w:pPr>
        <w:pStyle w:val="ListParagraph"/>
        <w:numPr>
          <w:ilvl w:val="0"/>
          <w:numId w:val="5"/>
        </w:numPr>
        <w:rPr>
          <w:szCs w:val="20"/>
        </w:rPr>
      </w:pPr>
      <w:r>
        <w:rPr>
          <w:szCs w:val="20"/>
        </w:rPr>
        <w:t>h</w:t>
      </w:r>
      <w:r w:rsidR="0074029A" w:rsidRPr="00FE2EC1">
        <w:rPr>
          <w:szCs w:val="20"/>
        </w:rPr>
        <w:t>as an understanding of locally agreed processes for providing early help and intervention and will support members of staff where Early Help is appropriate;</w:t>
      </w:r>
    </w:p>
    <w:p w14:paraId="303C10DA"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0B5F5291" w14:textId="77777777" w:rsidR="0074029A" w:rsidRPr="00601E18" w:rsidRDefault="0074029A" w:rsidP="0074029A">
      <w:pPr>
        <w:rPr>
          <w:sz w:val="24"/>
          <w:szCs w:val="24"/>
        </w:rPr>
      </w:pPr>
      <w:r w:rsidRPr="00601E18">
        <w:rPr>
          <w:sz w:val="24"/>
          <w:szCs w:val="24"/>
        </w:rPr>
        <w:t>The Deputy Designated Safeguarding Lead(s)</w:t>
      </w:r>
    </w:p>
    <w:p w14:paraId="62EF3035" w14:textId="77777777"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0D194F8D" w14:textId="77777777" w:rsidR="0074029A" w:rsidRPr="000C6952" w:rsidRDefault="0074029A" w:rsidP="0074029A">
      <w:pPr>
        <w:rPr>
          <w:sz w:val="24"/>
          <w:szCs w:val="24"/>
        </w:rPr>
      </w:pPr>
      <w:r w:rsidRPr="000C6952">
        <w:rPr>
          <w:sz w:val="24"/>
          <w:szCs w:val="24"/>
        </w:rPr>
        <w:t>All School Staff</w:t>
      </w:r>
    </w:p>
    <w:p w14:paraId="1F0D9616" w14:textId="77777777"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14:paraId="674396DE" w14:textId="77777777"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14:paraId="26FFAA6D" w14:textId="77777777" w:rsidR="0074029A" w:rsidRPr="000C6952" w:rsidRDefault="00485BF8" w:rsidP="000E69AC">
      <w:pPr>
        <w:pStyle w:val="ListParagraph"/>
        <w:numPr>
          <w:ilvl w:val="0"/>
          <w:numId w:val="6"/>
        </w:numPr>
        <w:rPr>
          <w:szCs w:val="20"/>
        </w:rPr>
      </w:pPr>
      <w:r>
        <w:rPr>
          <w:szCs w:val="20"/>
        </w:rPr>
        <w:t>K</w:t>
      </w:r>
      <w:r w:rsidR="0074029A" w:rsidRPr="000C6952">
        <w:rPr>
          <w:szCs w:val="20"/>
        </w:rPr>
        <w:t>now how to respond to a pupil who discloses abuse through delivery of ‘Working together to Safeguard Children’, and ‘What to do if you</w:t>
      </w:r>
      <w:r w:rsidR="00206F2B">
        <w:rPr>
          <w:szCs w:val="20"/>
        </w:rPr>
        <w:t>’re worried a child is being a</w:t>
      </w:r>
      <w:r w:rsidR="002D2A07">
        <w:rPr>
          <w:szCs w:val="20"/>
        </w:rPr>
        <w:t>bused’</w:t>
      </w:r>
      <w:r w:rsidR="0074029A" w:rsidRPr="000C6952">
        <w:rPr>
          <w:szCs w:val="20"/>
        </w:rPr>
        <w:t>;</w:t>
      </w:r>
    </w:p>
    <w:p w14:paraId="3939E107" w14:textId="77777777"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14:paraId="7C7AA3AE" w14:textId="77777777"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6"/>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25F5D689" w14:textId="77777777"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14:paraId="6333FD11" w14:textId="77777777"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14:paraId="5C8050F6" w14:textId="77777777" w:rsidR="0074029A" w:rsidRPr="000C6952" w:rsidRDefault="00A3216D" w:rsidP="000E69AC">
      <w:pPr>
        <w:pStyle w:val="ListParagraph"/>
        <w:numPr>
          <w:ilvl w:val="0"/>
          <w:numId w:val="7"/>
        </w:numPr>
        <w:rPr>
          <w:szCs w:val="20"/>
        </w:rPr>
      </w:pPr>
      <w:r w:rsidRPr="00B82FB1">
        <w:rPr>
          <w:szCs w:val="20"/>
        </w:rPr>
        <w:t xml:space="preserve">Ladysmith </w:t>
      </w:r>
      <w:r w:rsidR="00DC779C">
        <w:rPr>
          <w:szCs w:val="20"/>
        </w:rPr>
        <w:t>Infant and Nursery</w:t>
      </w:r>
      <w:r w:rsidR="0074029A" w:rsidRPr="00B82FB1">
        <w:rPr>
          <w:szCs w:val="20"/>
        </w:rPr>
        <w:t xml:space="preserve"> </w:t>
      </w:r>
      <w:r w:rsidR="0074029A" w:rsidRPr="000C6952">
        <w:rPr>
          <w:szCs w:val="20"/>
        </w:rPr>
        <w:t>School recognises that in order to effectively meet a child’s needs, safeguard their welfare and protect them from harm the school must contribute to inter-agency working in line with Working Toge</w:t>
      </w:r>
      <w:r w:rsidR="00665EAD">
        <w:rPr>
          <w:szCs w:val="20"/>
        </w:rPr>
        <w:t>ther to Safeguard Children (2018</w:t>
      </w:r>
      <w:r w:rsidR="0074029A" w:rsidRPr="000C6952">
        <w:rPr>
          <w:szCs w:val="20"/>
        </w:rPr>
        <w:t xml:space="preserve">) and share information between professionals and agencies where there are concerns. </w:t>
      </w:r>
    </w:p>
    <w:p w14:paraId="41AEDAC3" w14:textId="77777777" w:rsidR="0074029A" w:rsidRPr="000C6952" w:rsidRDefault="0074029A" w:rsidP="000E69AC">
      <w:pPr>
        <w:pStyle w:val="ListParagraph"/>
        <w:numPr>
          <w:ilvl w:val="0"/>
          <w:numId w:val="7"/>
        </w:numPr>
        <w:rPr>
          <w:szCs w:val="20"/>
        </w:rPr>
      </w:pPr>
      <w:r w:rsidRPr="000C6952">
        <w:rPr>
          <w:szCs w:val="20"/>
        </w:rPr>
        <w:lastRenderedPageBreak/>
        <w:t>All staff must be aware that they have a professional responsibility to share information with other agencies in order to safeguard children and t</w:t>
      </w:r>
      <w:r w:rsidR="00EF6D2A">
        <w:rPr>
          <w:szCs w:val="20"/>
        </w:rPr>
        <w:t>hat the Data Protection Act 2018</w:t>
      </w:r>
      <w:r w:rsidR="00EF6D2A">
        <w:rPr>
          <w:rStyle w:val="FootnoteReference"/>
          <w:szCs w:val="20"/>
        </w:rPr>
        <w:footnoteReference w:id="7"/>
      </w:r>
      <w:r w:rsidRPr="000C6952">
        <w:rPr>
          <w:szCs w:val="20"/>
        </w:rPr>
        <w:t xml:space="preserve"> is not a barrier to sharing information where the failure to do so would place a child at risk of harm.</w:t>
      </w:r>
    </w:p>
    <w:p w14:paraId="08760BF4" w14:textId="77777777"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14:paraId="33B54CB5" w14:textId="77777777"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4D4C9704" w14:textId="77777777"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14:paraId="0E4A5770" w14:textId="77777777"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14:paraId="55091524" w14:textId="77777777"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587CDB6C" w14:textId="77777777"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14:paraId="48FA93CD" w14:textId="77777777"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14:paraId="500509F2" w14:textId="77777777"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14:paraId="6C5B6706" w14:textId="77777777" w:rsidR="0074029A" w:rsidRPr="001677C3" w:rsidRDefault="0074029A" w:rsidP="001677C3">
      <w:pPr>
        <w:pStyle w:val="ListParagraph"/>
        <w:numPr>
          <w:ilvl w:val="1"/>
          <w:numId w:val="51"/>
        </w:numPr>
        <w:spacing w:after="0" w:line="240" w:lineRule="auto"/>
        <w:rPr>
          <w:szCs w:val="20"/>
        </w:rPr>
      </w:pPr>
      <w:r w:rsidRPr="001677C3">
        <w:rPr>
          <w:szCs w:val="20"/>
        </w:rPr>
        <w:t>child miss</w:t>
      </w:r>
      <w:r w:rsidR="00A91D31" w:rsidRPr="001677C3">
        <w:rPr>
          <w:szCs w:val="20"/>
        </w:rPr>
        <w:t xml:space="preserve">ing from education </w:t>
      </w:r>
      <w:r w:rsidRPr="001677C3">
        <w:rPr>
          <w:szCs w:val="20"/>
        </w:rPr>
        <w:t xml:space="preserve"> </w:t>
      </w:r>
    </w:p>
    <w:p w14:paraId="098C306B" w14:textId="77777777" w:rsidR="0074029A" w:rsidRPr="001677C3" w:rsidRDefault="0074029A" w:rsidP="001677C3">
      <w:pPr>
        <w:pStyle w:val="ListParagraph"/>
        <w:numPr>
          <w:ilvl w:val="1"/>
          <w:numId w:val="51"/>
        </w:numPr>
        <w:spacing w:after="0" w:line="240" w:lineRule="auto"/>
        <w:rPr>
          <w:szCs w:val="20"/>
        </w:rPr>
      </w:pPr>
      <w:r w:rsidRPr="001677C3">
        <w:rPr>
          <w:szCs w:val="20"/>
        </w:rPr>
        <w:t>child missing from home or care</w:t>
      </w:r>
    </w:p>
    <w:p w14:paraId="622A2740" w14:textId="77777777" w:rsidR="0074029A" w:rsidRPr="001677C3" w:rsidRDefault="0074029A" w:rsidP="001677C3">
      <w:pPr>
        <w:pStyle w:val="ListParagraph"/>
        <w:numPr>
          <w:ilvl w:val="1"/>
          <w:numId w:val="51"/>
        </w:numPr>
        <w:spacing w:after="0" w:line="240" w:lineRule="auto"/>
        <w:rPr>
          <w:szCs w:val="20"/>
        </w:rPr>
      </w:pPr>
      <w:r w:rsidRPr="001677C3">
        <w:rPr>
          <w:szCs w:val="20"/>
        </w:rPr>
        <w:t>child sexual exploitation (CS</w:t>
      </w:r>
      <w:r w:rsidR="00A91D31" w:rsidRPr="001677C3">
        <w:rPr>
          <w:szCs w:val="20"/>
        </w:rPr>
        <w:t xml:space="preserve">E) </w:t>
      </w:r>
    </w:p>
    <w:p w14:paraId="0630ACCD" w14:textId="77777777" w:rsidR="0074029A" w:rsidRPr="001677C3" w:rsidRDefault="0074029A" w:rsidP="001677C3">
      <w:pPr>
        <w:pStyle w:val="ListParagraph"/>
        <w:numPr>
          <w:ilvl w:val="1"/>
          <w:numId w:val="51"/>
        </w:numPr>
        <w:spacing w:after="0" w:line="240" w:lineRule="auto"/>
        <w:rPr>
          <w:szCs w:val="20"/>
        </w:rPr>
      </w:pPr>
      <w:r w:rsidRPr="001677C3">
        <w:rPr>
          <w:szCs w:val="20"/>
        </w:rPr>
        <w:t>bullying includi</w:t>
      </w:r>
      <w:r w:rsidR="00A91D31" w:rsidRPr="001677C3">
        <w:rPr>
          <w:szCs w:val="20"/>
        </w:rPr>
        <w:t xml:space="preserve">ng cyberbullying </w:t>
      </w:r>
    </w:p>
    <w:p w14:paraId="1461F331" w14:textId="77777777" w:rsidR="0074029A" w:rsidRPr="001677C3" w:rsidRDefault="0074029A" w:rsidP="001677C3">
      <w:pPr>
        <w:pStyle w:val="ListParagraph"/>
        <w:numPr>
          <w:ilvl w:val="1"/>
          <w:numId w:val="51"/>
        </w:numPr>
        <w:spacing w:after="0" w:line="240" w:lineRule="auto"/>
        <w:rPr>
          <w:szCs w:val="20"/>
        </w:rPr>
      </w:pPr>
      <w:r w:rsidRPr="001677C3">
        <w:rPr>
          <w:szCs w:val="20"/>
        </w:rPr>
        <w:t>domestic ab</w:t>
      </w:r>
      <w:r w:rsidR="00A91D31" w:rsidRPr="001677C3">
        <w:rPr>
          <w:szCs w:val="20"/>
        </w:rPr>
        <w:t>use</w:t>
      </w:r>
    </w:p>
    <w:p w14:paraId="0CBB538E"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drugs </w:t>
      </w:r>
    </w:p>
    <w:p w14:paraId="09811D45"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fabricated or induced illness </w:t>
      </w:r>
    </w:p>
    <w:p w14:paraId="394C99C3"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faith abuse </w:t>
      </w:r>
    </w:p>
    <w:p w14:paraId="4AB3A26F" w14:textId="77777777" w:rsidR="000C6952" w:rsidRPr="001677C3" w:rsidRDefault="0074029A" w:rsidP="001677C3">
      <w:pPr>
        <w:pStyle w:val="ListParagraph"/>
        <w:numPr>
          <w:ilvl w:val="1"/>
          <w:numId w:val="51"/>
        </w:numPr>
        <w:spacing w:after="0" w:line="240" w:lineRule="auto"/>
        <w:rPr>
          <w:szCs w:val="20"/>
        </w:rPr>
      </w:pPr>
      <w:r w:rsidRPr="001677C3">
        <w:rPr>
          <w:szCs w:val="20"/>
        </w:rPr>
        <w:t>female genital mutilation (FGM)</w:t>
      </w:r>
      <w:r w:rsidR="000C6952" w:rsidRPr="001677C3">
        <w:rPr>
          <w:szCs w:val="20"/>
        </w:rPr>
        <w:t xml:space="preserve">  </w:t>
      </w:r>
    </w:p>
    <w:p w14:paraId="686B58EF" w14:textId="77777777" w:rsidR="0074029A" w:rsidRPr="001677C3" w:rsidRDefault="00A91D31" w:rsidP="001677C3">
      <w:pPr>
        <w:pStyle w:val="ListParagraph"/>
        <w:numPr>
          <w:ilvl w:val="1"/>
          <w:numId w:val="51"/>
        </w:numPr>
        <w:spacing w:after="0" w:line="240" w:lineRule="auto"/>
        <w:rPr>
          <w:szCs w:val="20"/>
        </w:rPr>
      </w:pPr>
      <w:r w:rsidRPr="001677C3">
        <w:rPr>
          <w:szCs w:val="20"/>
        </w:rPr>
        <w:t>forced marriage</w:t>
      </w:r>
    </w:p>
    <w:p w14:paraId="793FB624"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gangs and youth violence </w:t>
      </w:r>
    </w:p>
    <w:p w14:paraId="1C3B83CF"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gender-based violence/violence against women and girls (VAWG) </w:t>
      </w:r>
    </w:p>
    <w:p w14:paraId="323C5213"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mental health </w:t>
      </w:r>
    </w:p>
    <w:p w14:paraId="4F256D61"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private fostering </w:t>
      </w:r>
    </w:p>
    <w:p w14:paraId="69E21134" w14:textId="77777777" w:rsidR="0074029A" w:rsidRPr="001677C3" w:rsidRDefault="0074029A" w:rsidP="001677C3">
      <w:pPr>
        <w:pStyle w:val="ListParagraph"/>
        <w:numPr>
          <w:ilvl w:val="1"/>
          <w:numId w:val="51"/>
        </w:numPr>
        <w:spacing w:after="0" w:line="240" w:lineRule="auto"/>
        <w:rPr>
          <w:szCs w:val="20"/>
        </w:rPr>
      </w:pPr>
      <w:r w:rsidRPr="001677C3">
        <w:rPr>
          <w:szCs w:val="20"/>
        </w:rPr>
        <w:t>radicalisat</w:t>
      </w:r>
      <w:r w:rsidR="00A91D31" w:rsidRPr="001677C3">
        <w:rPr>
          <w:szCs w:val="20"/>
        </w:rPr>
        <w:t xml:space="preserve">ion </w:t>
      </w:r>
    </w:p>
    <w:p w14:paraId="20BAF878"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youth produced sexual </w:t>
      </w:r>
      <w:r w:rsidR="00A91D31" w:rsidRPr="001677C3">
        <w:rPr>
          <w:szCs w:val="20"/>
        </w:rPr>
        <w:t>imagery (sexting)</w:t>
      </w:r>
      <w:r w:rsidRPr="001677C3">
        <w:rPr>
          <w:szCs w:val="20"/>
        </w:rPr>
        <w:t xml:space="preserve"> </w:t>
      </w:r>
    </w:p>
    <w:p w14:paraId="3FDAE1BF"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teenage </w:t>
      </w:r>
      <w:r w:rsidR="00A91D31" w:rsidRPr="001677C3">
        <w:rPr>
          <w:szCs w:val="20"/>
        </w:rPr>
        <w:t>relationship abuse</w:t>
      </w:r>
      <w:r w:rsidRPr="001677C3">
        <w:rPr>
          <w:szCs w:val="20"/>
        </w:rPr>
        <w:t xml:space="preserve"> </w:t>
      </w:r>
    </w:p>
    <w:p w14:paraId="4B13212C" w14:textId="77777777" w:rsidR="0074029A" w:rsidRPr="001677C3" w:rsidRDefault="0074029A" w:rsidP="001677C3">
      <w:pPr>
        <w:pStyle w:val="ListParagraph"/>
        <w:numPr>
          <w:ilvl w:val="1"/>
          <w:numId w:val="51"/>
        </w:numPr>
        <w:spacing w:after="0" w:line="240" w:lineRule="auto"/>
        <w:rPr>
          <w:szCs w:val="20"/>
        </w:rPr>
      </w:pPr>
      <w:r w:rsidRPr="001677C3">
        <w:rPr>
          <w:szCs w:val="20"/>
        </w:rPr>
        <w:t>trafficking</w:t>
      </w:r>
    </w:p>
    <w:p w14:paraId="37EC6515" w14:textId="77777777" w:rsidR="0074029A" w:rsidRPr="001677C3" w:rsidRDefault="0074029A" w:rsidP="001677C3">
      <w:pPr>
        <w:pStyle w:val="ListParagraph"/>
        <w:numPr>
          <w:ilvl w:val="1"/>
          <w:numId w:val="51"/>
        </w:numPr>
        <w:spacing w:after="0" w:line="240" w:lineRule="auto"/>
        <w:rPr>
          <w:szCs w:val="20"/>
        </w:rPr>
      </w:pPr>
      <w:r w:rsidRPr="001677C3">
        <w:rPr>
          <w:szCs w:val="20"/>
        </w:rPr>
        <w:t>peer on</w:t>
      </w:r>
      <w:r w:rsidR="00A91D31" w:rsidRPr="001677C3">
        <w:rPr>
          <w:szCs w:val="20"/>
        </w:rPr>
        <w:t xml:space="preserve"> peer abuse</w:t>
      </w:r>
    </w:p>
    <w:p w14:paraId="02EEB724" w14:textId="77777777" w:rsidR="000C6952" w:rsidRPr="00FE2EC1" w:rsidRDefault="000C6952" w:rsidP="000C6952">
      <w:pPr>
        <w:spacing w:after="0" w:line="240" w:lineRule="auto"/>
        <w:ind w:left="1080"/>
        <w:rPr>
          <w:szCs w:val="20"/>
        </w:rPr>
      </w:pPr>
    </w:p>
    <w:p w14:paraId="1AF491C2" w14:textId="77777777"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14:paraId="3388835D" w14:textId="77777777"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14:paraId="172466FF" w14:textId="77777777" w:rsidR="00F044FD" w:rsidRDefault="00F044FD" w:rsidP="0074029A">
      <w:pPr>
        <w:rPr>
          <w:sz w:val="24"/>
          <w:szCs w:val="24"/>
        </w:rPr>
      </w:pPr>
    </w:p>
    <w:p w14:paraId="6A9000CD" w14:textId="77777777" w:rsidR="0074029A" w:rsidRPr="000C6952" w:rsidRDefault="0074029A" w:rsidP="0074029A">
      <w:pPr>
        <w:rPr>
          <w:sz w:val="24"/>
          <w:szCs w:val="24"/>
        </w:rPr>
      </w:pPr>
      <w:r w:rsidRPr="000C6952">
        <w:rPr>
          <w:sz w:val="24"/>
          <w:szCs w:val="24"/>
        </w:rPr>
        <w:t>If staff are concerned about a child’s welfare</w:t>
      </w:r>
    </w:p>
    <w:p w14:paraId="317BB335" w14:textId="77777777"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w:t>
      </w:r>
      <w:r w:rsidR="00A85DB9">
        <w:rPr>
          <w:szCs w:val="20"/>
        </w:rPr>
        <w:t>s on CPOMs, our electronic child protection software, or a Child Protection Concern form</w:t>
      </w:r>
      <w:r w:rsidRPr="000C6952">
        <w:rPr>
          <w:szCs w:val="20"/>
        </w:rPr>
        <w:t>. They may also discuss their concerns in person with the DSL but the details of the concern should be recorded in writing.</w:t>
      </w:r>
    </w:p>
    <w:p w14:paraId="7196BFF5" w14:textId="77777777"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3F4F13B0" w14:textId="77777777" w:rsidR="0074029A" w:rsidRPr="000C6952" w:rsidRDefault="00A3216D" w:rsidP="000E69AC">
      <w:pPr>
        <w:pStyle w:val="ListParagraph"/>
        <w:numPr>
          <w:ilvl w:val="0"/>
          <w:numId w:val="9"/>
        </w:numPr>
        <w:rPr>
          <w:szCs w:val="20"/>
        </w:rPr>
      </w:pPr>
      <w:r w:rsidRPr="00B82FB1">
        <w:rPr>
          <w:szCs w:val="20"/>
        </w:rPr>
        <w:t xml:space="preserve">Ladysmith </w:t>
      </w:r>
      <w:r w:rsidR="006E0838">
        <w:rPr>
          <w:szCs w:val="20"/>
        </w:rPr>
        <w:t>Infant and Nursery</w:t>
      </w:r>
      <w:r w:rsidR="0074029A" w:rsidRPr="00B82FB1">
        <w:rPr>
          <w:szCs w:val="20"/>
        </w:rPr>
        <w:t xml:space="preserve"> </w:t>
      </w:r>
      <w:r w:rsidR="0074029A" w:rsidRPr="000C6952">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14:paraId="57B3202D" w14:textId="77777777"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14:paraId="0DE64501" w14:textId="77777777"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14:paraId="55F1E4FE" w14:textId="77777777"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14:paraId="3BEAD5DE" w14:textId="77777777" w:rsidR="0074029A" w:rsidRPr="000C6952" w:rsidRDefault="0074029A" w:rsidP="0074029A">
      <w:pPr>
        <w:rPr>
          <w:sz w:val="24"/>
          <w:szCs w:val="24"/>
        </w:rPr>
      </w:pPr>
      <w:r w:rsidRPr="000C6952">
        <w:rPr>
          <w:sz w:val="24"/>
          <w:szCs w:val="24"/>
        </w:rPr>
        <w:t>If a pupil discloses to a member of staff</w:t>
      </w:r>
    </w:p>
    <w:p w14:paraId="3B1B6736" w14:textId="77777777"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255359FC" w14:textId="77777777"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14:paraId="09AFEA72" w14:textId="77777777" w:rsidR="0074029A" w:rsidRPr="000C6952" w:rsidRDefault="0074029A" w:rsidP="0074029A">
      <w:pPr>
        <w:rPr>
          <w:sz w:val="24"/>
          <w:szCs w:val="24"/>
        </w:rPr>
      </w:pPr>
      <w:r w:rsidRPr="000C6952">
        <w:rPr>
          <w:sz w:val="24"/>
          <w:szCs w:val="24"/>
        </w:rPr>
        <w:t>During their conversation with the pupil staff will;</w:t>
      </w:r>
    </w:p>
    <w:p w14:paraId="3CC1DF59" w14:textId="77777777"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14:paraId="74A21B31" w14:textId="77777777"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14:paraId="09FA1A0B" w14:textId="77777777"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14:paraId="5AC5D98F" w14:textId="77777777"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14:paraId="73381A50" w14:textId="77777777" w:rsidR="0074029A" w:rsidRPr="0002212B" w:rsidRDefault="0074029A" w:rsidP="000E69AC">
      <w:pPr>
        <w:pStyle w:val="ListParagraph"/>
        <w:numPr>
          <w:ilvl w:val="0"/>
          <w:numId w:val="11"/>
        </w:numPr>
        <w:rPr>
          <w:szCs w:val="20"/>
        </w:rPr>
      </w:pPr>
      <w:r w:rsidRPr="0002212B">
        <w:rPr>
          <w:szCs w:val="20"/>
        </w:rPr>
        <w:t>Take what the child is disclosing seriously</w:t>
      </w:r>
    </w:p>
    <w:p w14:paraId="4A566752" w14:textId="77777777"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14:paraId="6FC6A328" w14:textId="77777777"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14:paraId="326E24BA" w14:textId="77777777"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14:paraId="4683BC53" w14:textId="77777777"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46DCA44D" w14:textId="77777777"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14:paraId="19980A3F" w14:textId="77777777"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14:paraId="78CDD86B" w14:textId="77777777" w:rsidR="0074029A" w:rsidRDefault="0074029A" w:rsidP="0074029A">
      <w:pPr>
        <w:rPr>
          <w:szCs w:val="20"/>
        </w:rPr>
      </w:pPr>
      <w:r w:rsidRPr="00FE2EC1">
        <w:rPr>
          <w:szCs w:val="20"/>
        </w:rPr>
        <w:lastRenderedPageBreak/>
        <w:t>The member of staff should write up their con</w:t>
      </w:r>
      <w:r w:rsidR="00A85DB9">
        <w:rPr>
          <w:szCs w:val="20"/>
        </w:rPr>
        <w:t>versation as soon as possible</w:t>
      </w:r>
      <w:r w:rsidR="00A85DB9" w:rsidRPr="00A85DB9">
        <w:rPr>
          <w:szCs w:val="20"/>
        </w:rPr>
        <w:t xml:space="preserve"> </w:t>
      </w:r>
      <w:r w:rsidR="00A85DB9">
        <w:rPr>
          <w:szCs w:val="20"/>
        </w:rPr>
        <w:t>on CPOMs, our electronic child protection software, or a Child Protection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0BF4704B" w14:textId="77777777" w:rsidR="001677C3" w:rsidRPr="00FE2EC1" w:rsidRDefault="001677C3" w:rsidP="0074029A">
      <w:pPr>
        <w:rPr>
          <w:szCs w:val="20"/>
        </w:rPr>
      </w:pPr>
    </w:p>
    <w:p w14:paraId="3B84A49E" w14:textId="77777777" w:rsidR="0074029A" w:rsidRPr="0002212B" w:rsidRDefault="0074029A" w:rsidP="0074029A">
      <w:pPr>
        <w:rPr>
          <w:sz w:val="24"/>
          <w:szCs w:val="24"/>
        </w:rPr>
      </w:pPr>
      <w:r w:rsidRPr="0002212B">
        <w:rPr>
          <w:sz w:val="24"/>
          <w:szCs w:val="24"/>
        </w:rPr>
        <w:t>Notifying Parents</w:t>
      </w:r>
      <w:r w:rsidRPr="0002212B">
        <w:rPr>
          <w:sz w:val="24"/>
          <w:szCs w:val="24"/>
        </w:rPr>
        <w:tab/>
      </w:r>
    </w:p>
    <w:p w14:paraId="6AAC2427" w14:textId="77777777" w:rsidR="0074029A" w:rsidRPr="00FE2EC1" w:rsidRDefault="0074029A" w:rsidP="0074029A">
      <w:pPr>
        <w:rPr>
          <w:szCs w:val="20"/>
        </w:rPr>
      </w:pPr>
      <w:r w:rsidRPr="00FE2EC1">
        <w:rPr>
          <w:szCs w:val="20"/>
        </w:rPr>
        <w:t xml:space="preserve">The School will normally seek to discuss any concerns about a pupil with their parents. This must be handled sensitively and </w:t>
      </w:r>
      <w:r w:rsidR="00485BF8">
        <w:rPr>
          <w:szCs w:val="20"/>
        </w:rPr>
        <w:t xml:space="preserve">normally </w:t>
      </w:r>
      <w:r w:rsidRPr="00FE2EC1">
        <w:rPr>
          <w:szCs w:val="20"/>
        </w:rPr>
        <w:t>the DSL</w:t>
      </w:r>
      <w:r w:rsidR="00485BF8">
        <w:rPr>
          <w:szCs w:val="20"/>
        </w:rPr>
        <w:t>/DDSL</w:t>
      </w:r>
      <w:r w:rsidRPr="00FE2EC1">
        <w:rPr>
          <w:szCs w:val="20"/>
        </w:rPr>
        <w:t xml:space="preserve"> will make contact with the parent in the event of a concern, suspicion or disclosure.</w:t>
      </w:r>
    </w:p>
    <w:p w14:paraId="68F3D571" w14:textId="77777777"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14:paraId="6D5031C1" w14:textId="77777777"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14:paraId="3891B3EC" w14:textId="77777777" w:rsidR="0074029A" w:rsidRPr="0002212B" w:rsidRDefault="0074029A" w:rsidP="0074029A">
      <w:pPr>
        <w:rPr>
          <w:sz w:val="24"/>
          <w:szCs w:val="24"/>
        </w:rPr>
      </w:pPr>
      <w:r w:rsidRPr="0002212B">
        <w:rPr>
          <w:sz w:val="24"/>
          <w:szCs w:val="24"/>
        </w:rPr>
        <w:t>Making a referral</w:t>
      </w:r>
    </w:p>
    <w:p w14:paraId="48B0337C" w14:textId="77777777" w:rsidR="0074029A" w:rsidRPr="0002212B" w:rsidRDefault="0074029A" w:rsidP="000E69AC">
      <w:pPr>
        <w:pStyle w:val="ListParagraph"/>
        <w:numPr>
          <w:ilvl w:val="0"/>
          <w:numId w:val="12"/>
        </w:numPr>
        <w:rPr>
          <w:szCs w:val="20"/>
        </w:rPr>
      </w:pPr>
      <w:r w:rsidRPr="0002212B">
        <w:rPr>
          <w:szCs w:val="20"/>
        </w:rPr>
        <w:t xml:space="preserve">Concerns about a child or </w:t>
      </w:r>
      <w:r w:rsidR="00E02F6D">
        <w:rPr>
          <w:szCs w:val="20"/>
        </w:rPr>
        <w:t>a disclosure should be immediately raised</w:t>
      </w:r>
      <w:r w:rsidRPr="0002212B">
        <w:rPr>
          <w:szCs w:val="20"/>
        </w:rPr>
        <w:t xml:space="preserve"> with the DSL who will help decide whether a referra</w:t>
      </w:r>
      <w:r w:rsidR="00B421AC">
        <w:rPr>
          <w:szCs w:val="20"/>
        </w:rPr>
        <w:t xml:space="preserve">l to children’s MASH </w:t>
      </w:r>
      <w:r w:rsidRPr="0002212B">
        <w:rPr>
          <w:szCs w:val="20"/>
        </w:rPr>
        <w:t xml:space="preserve"> or other support is appropriate in accordance with </w:t>
      </w:r>
      <w:r w:rsidR="00B40074">
        <w:rPr>
          <w:szCs w:val="20"/>
        </w:rPr>
        <w:t>Devon Children and Families Partnership</w:t>
      </w:r>
      <w:r w:rsidRPr="0002212B">
        <w:rPr>
          <w:szCs w:val="20"/>
        </w:rPr>
        <w:t xml:space="preserve"> Threshold Tool</w:t>
      </w:r>
    </w:p>
    <w:p w14:paraId="2AB3F237" w14:textId="77777777" w:rsidR="0074029A" w:rsidRPr="0002212B" w:rsidRDefault="0074029A" w:rsidP="000E69AC">
      <w:pPr>
        <w:pStyle w:val="ListParagraph"/>
        <w:numPr>
          <w:ilvl w:val="0"/>
          <w:numId w:val="12"/>
        </w:numPr>
        <w:rPr>
          <w:szCs w:val="20"/>
        </w:rPr>
      </w:pPr>
      <w:r w:rsidRPr="0002212B">
        <w:rPr>
          <w:szCs w:val="20"/>
        </w:rPr>
        <w:t>If a referral is n</w:t>
      </w:r>
      <w:r w:rsidR="00E646F9">
        <w:rPr>
          <w:szCs w:val="20"/>
        </w:rPr>
        <w:t>eeded then the DSL should make this rapidly and systems in place to enable this to happen</w:t>
      </w:r>
      <w:r w:rsidRPr="0002212B">
        <w:rPr>
          <w:szCs w:val="20"/>
        </w:rPr>
        <w:t>. However, anyone can make a referral and if for any reason a staff member thinks a referral is appropriate and one hasn’t been made they can and should consider making a referral themselves.</w:t>
      </w:r>
    </w:p>
    <w:p w14:paraId="545FFD79" w14:textId="77777777"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14:paraId="018BEE77" w14:textId="77777777"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480718" w14:textId="77777777"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14:paraId="164528F2" w14:textId="77777777"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14:paraId="76408947" w14:textId="77777777" w:rsidR="0074029A" w:rsidRPr="0002212B" w:rsidRDefault="0074029A" w:rsidP="0074029A">
      <w:pPr>
        <w:rPr>
          <w:sz w:val="24"/>
          <w:szCs w:val="24"/>
        </w:rPr>
      </w:pPr>
      <w:r w:rsidRPr="0002212B">
        <w:rPr>
          <w:sz w:val="24"/>
          <w:szCs w:val="24"/>
        </w:rPr>
        <w:t>Supporting Staff</w:t>
      </w:r>
    </w:p>
    <w:p w14:paraId="24DF5FEE" w14:textId="77777777"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14:paraId="2870001C" w14:textId="77777777"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14:paraId="6BC0F30F" w14:textId="77777777"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14:paraId="64396BD3" w14:textId="77777777" w:rsidR="0074029A" w:rsidRPr="00FE2EC1" w:rsidRDefault="00A3216D" w:rsidP="0074029A">
      <w:pPr>
        <w:rPr>
          <w:szCs w:val="20"/>
        </w:rPr>
      </w:pPr>
      <w:r w:rsidRPr="00B82FB1">
        <w:rPr>
          <w:szCs w:val="20"/>
        </w:rPr>
        <w:t xml:space="preserve">Ladysmith </w:t>
      </w:r>
      <w:r w:rsidR="006E0838">
        <w:rPr>
          <w:szCs w:val="20"/>
        </w:rPr>
        <w:t>Infant and Nursery</w:t>
      </w:r>
      <w:r w:rsidR="0074029A" w:rsidRPr="00B82FB1">
        <w:rPr>
          <w:szCs w:val="20"/>
        </w:rPr>
        <w:t xml:space="preserve"> </w:t>
      </w:r>
      <w:r w:rsidR="0074029A" w:rsidRPr="00FE2EC1">
        <w:rPr>
          <w:szCs w:val="20"/>
        </w:rPr>
        <w:t xml:space="preserve">School recognises that some children are more vulnerable to abuse and neglect and that additional barriers exist when recognising abuse for some children. </w:t>
      </w:r>
    </w:p>
    <w:p w14:paraId="09EA74B8" w14:textId="77777777"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28C5C03" w14:textId="77777777" w:rsidR="0074029A" w:rsidRPr="00FE2EC1" w:rsidRDefault="0074029A" w:rsidP="0074029A">
      <w:pPr>
        <w:rPr>
          <w:szCs w:val="20"/>
        </w:rPr>
      </w:pPr>
      <w:r w:rsidRPr="00FE2EC1">
        <w:rPr>
          <w:szCs w:val="20"/>
        </w:rPr>
        <w:lastRenderedPageBreak/>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5DB29629" w14:textId="77777777"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14:paraId="27379025" w14:textId="77777777" w:rsidR="00D94CA7" w:rsidRPr="00D94CA7" w:rsidRDefault="00D94CA7" w:rsidP="00D94CA7">
      <w:pPr>
        <w:rPr>
          <w:szCs w:val="20"/>
        </w:rPr>
      </w:pPr>
      <w:r w:rsidRPr="00D94CA7">
        <w:rPr>
          <w:szCs w:val="20"/>
        </w:rPr>
        <w:t>Any child may benefit from early help, but all school and college staff should be particularly alert to the potential need for early help for a child who:</w:t>
      </w:r>
    </w:p>
    <w:p w14:paraId="19A19F7B" w14:textId="77777777" w:rsidR="00D94CA7" w:rsidRPr="00D94CA7" w:rsidRDefault="00D94CA7" w:rsidP="00A9645F">
      <w:pPr>
        <w:pStyle w:val="ListParagraph"/>
        <w:numPr>
          <w:ilvl w:val="0"/>
          <w:numId w:val="11"/>
        </w:numPr>
        <w:rPr>
          <w:szCs w:val="20"/>
        </w:rPr>
      </w:pPr>
      <w:r w:rsidRPr="00D94CA7">
        <w:rPr>
          <w:szCs w:val="20"/>
        </w:rPr>
        <w:t>is disabled and has specific additional needs;</w:t>
      </w:r>
    </w:p>
    <w:p w14:paraId="686FE276" w14:textId="77777777" w:rsidR="00D94CA7" w:rsidRPr="00D94CA7" w:rsidRDefault="00D94CA7" w:rsidP="00A9645F">
      <w:pPr>
        <w:pStyle w:val="ListParagraph"/>
        <w:numPr>
          <w:ilvl w:val="0"/>
          <w:numId w:val="11"/>
        </w:numPr>
        <w:rPr>
          <w:szCs w:val="20"/>
        </w:rPr>
      </w:pPr>
      <w:r w:rsidRPr="00D94CA7">
        <w:rPr>
          <w:szCs w:val="20"/>
        </w:rPr>
        <w:t>has special educational needs (whether or not they have a statutory education, health and care plan);</w:t>
      </w:r>
    </w:p>
    <w:p w14:paraId="274FAC39" w14:textId="77777777" w:rsidR="00D94CA7" w:rsidRPr="00D94CA7" w:rsidRDefault="00D94CA7" w:rsidP="00A9645F">
      <w:pPr>
        <w:pStyle w:val="ListParagraph"/>
        <w:numPr>
          <w:ilvl w:val="0"/>
          <w:numId w:val="11"/>
        </w:numPr>
        <w:rPr>
          <w:szCs w:val="20"/>
        </w:rPr>
      </w:pPr>
      <w:r w:rsidRPr="00D94CA7">
        <w:rPr>
          <w:szCs w:val="20"/>
        </w:rPr>
        <w:t>is a young carer;</w:t>
      </w:r>
    </w:p>
    <w:p w14:paraId="368EDB01" w14:textId="77777777" w:rsidR="00D94CA7" w:rsidRPr="00D94CA7" w:rsidRDefault="00D94CA7" w:rsidP="00A9645F">
      <w:pPr>
        <w:pStyle w:val="ListParagraph"/>
        <w:numPr>
          <w:ilvl w:val="0"/>
          <w:numId w:val="11"/>
        </w:numPr>
        <w:rPr>
          <w:szCs w:val="20"/>
        </w:rPr>
      </w:pPr>
      <w:r w:rsidRPr="00D94CA7">
        <w:rPr>
          <w:szCs w:val="20"/>
        </w:rPr>
        <w:t>is showing signs of being drawn in to anti-social or criminal behaviour, including gang involvement and association with organised crime groups;</w:t>
      </w:r>
    </w:p>
    <w:p w14:paraId="2174761B" w14:textId="77777777" w:rsidR="00D94CA7" w:rsidRPr="00D94CA7" w:rsidRDefault="00D94CA7" w:rsidP="00A9645F">
      <w:pPr>
        <w:pStyle w:val="ListParagraph"/>
        <w:numPr>
          <w:ilvl w:val="0"/>
          <w:numId w:val="11"/>
        </w:numPr>
        <w:rPr>
          <w:szCs w:val="20"/>
        </w:rPr>
      </w:pPr>
      <w:r w:rsidRPr="00D94CA7">
        <w:rPr>
          <w:szCs w:val="20"/>
        </w:rPr>
        <w:t>is frequently missing/goes missing from care or from home;</w:t>
      </w:r>
    </w:p>
    <w:p w14:paraId="0BE39AE4" w14:textId="77777777" w:rsidR="00D94CA7" w:rsidRPr="00D94CA7" w:rsidRDefault="00D94CA7" w:rsidP="00A9645F">
      <w:pPr>
        <w:pStyle w:val="ListParagraph"/>
        <w:numPr>
          <w:ilvl w:val="0"/>
          <w:numId w:val="11"/>
        </w:numPr>
        <w:rPr>
          <w:szCs w:val="20"/>
        </w:rPr>
      </w:pPr>
      <w:r w:rsidRPr="00D94CA7">
        <w:rPr>
          <w:szCs w:val="20"/>
        </w:rPr>
        <w:t>is misusing drugs or alcohol themselves;</w:t>
      </w:r>
    </w:p>
    <w:p w14:paraId="35B9CF55" w14:textId="77777777" w:rsidR="00D94CA7" w:rsidRPr="00D94CA7" w:rsidRDefault="00D94CA7" w:rsidP="00A9645F">
      <w:pPr>
        <w:pStyle w:val="ListParagraph"/>
        <w:numPr>
          <w:ilvl w:val="0"/>
          <w:numId w:val="11"/>
        </w:numPr>
        <w:rPr>
          <w:szCs w:val="20"/>
        </w:rPr>
      </w:pPr>
      <w:r w:rsidRPr="00D94CA7">
        <w:rPr>
          <w:szCs w:val="20"/>
        </w:rPr>
        <w:t>Is at risk of modern slavery, trafficking or exploitation;</w:t>
      </w:r>
    </w:p>
    <w:p w14:paraId="3453B3B1" w14:textId="77777777" w:rsidR="00D94CA7" w:rsidRPr="00D94CA7" w:rsidRDefault="00D94CA7" w:rsidP="00A9645F">
      <w:pPr>
        <w:pStyle w:val="ListParagraph"/>
        <w:numPr>
          <w:ilvl w:val="0"/>
          <w:numId w:val="11"/>
        </w:numPr>
        <w:rPr>
          <w:szCs w:val="20"/>
        </w:rPr>
      </w:pPr>
      <w:r w:rsidRPr="00D94CA7">
        <w:rPr>
          <w:szCs w:val="20"/>
        </w:rPr>
        <w:t>is in a family circumstance presenting challenges for the child, such as substance abuse, adult mental health problems or domestic abuse;</w:t>
      </w:r>
    </w:p>
    <w:p w14:paraId="0A214F8A" w14:textId="77777777" w:rsidR="00D94CA7" w:rsidRPr="00D94CA7" w:rsidRDefault="00D94CA7" w:rsidP="00A9645F">
      <w:pPr>
        <w:pStyle w:val="ListParagraph"/>
        <w:numPr>
          <w:ilvl w:val="0"/>
          <w:numId w:val="11"/>
        </w:numPr>
        <w:rPr>
          <w:szCs w:val="20"/>
        </w:rPr>
      </w:pPr>
      <w:r w:rsidRPr="00D94CA7">
        <w:rPr>
          <w:szCs w:val="20"/>
        </w:rPr>
        <w:t>has returned home to their family from care;</w:t>
      </w:r>
    </w:p>
    <w:p w14:paraId="3AF52A7D" w14:textId="77777777" w:rsidR="00D94CA7" w:rsidRPr="00D94CA7" w:rsidRDefault="00D94CA7" w:rsidP="00A9645F">
      <w:pPr>
        <w:pStyle w:val="ListParagraph"/>
        <w:numPr>
          <w:ilvl w:val="0"/>
          <w:numId w:val="11"/>
        </w:numPr>
        <w:rPr>
          <w:szCs w:val="20"/>
        </w:rPr>
      </w:pPr>
      <w:r w:rsidRPr="00D94CA7">
        <w:rPr>
          <w:szCs w:val="20"/>
        </w:rPr>
        <w:t>is showing early signs of abuse and/or neglect;</w:t>
      </w:r>
    </w:p>
    <w:p w14:paraId="6A6BD094" w14:textId="77777777" w:rsidR="00D94CA7" w:rsidRPr="00D94CA7" w:rsidRDefault="00D94CA7" w:rsidP="00A9645F">
      <w:pPr>
        <w:pStyle w:val="ListParagraph"/>
        <w:numPr>
          <w:ilvl w:val="0"/>
          <w:numId w:val="11"/>
        </w:numPr>
        <w:rPr>
          <w:szCs w:val="20"/>
        </w:rPr>
      </w:pPr>
      <w:r w:rsidRPr="00D94CA7">
        <w:rPr>
          <w:szCs w:val="20"/>
        </w:rPr>
        <w:t>is at risk of being radicalised or exploited;</w:t>
      </w:r>
    </w:p>
    <w:p w14:paraId="452DAF6F" w14:textId="77777777" w:rsidR="002350D1" w:rsidRDefault="00D94CA7" w:rsidP="00A9645F">
      <w:pPr>
        <w:pStyle w:val="ListParagraph"/>
        <w:numPr>
          <w:ilvl w:val="0"/>
          <w:numId w:val="11"/>
        </w:numPr>
        <w:rPr>
          <w:szCs w:val="20"/>
        </w:rPr>
      </w:pPr>
      <w:r w:rsidRPr="00D94CA7">
        <w:rPr>
          <w:szCs w:val="20"/>
        </w:rPr>
        <w:t>is a privately fostered child.</w:t>
      </w:r>
    </w:p>
    <w:p w14:paraId="04AFFDDC" w14:textId="77777777" w:rsidR="00A9645F" w:rsidRPr="002350D1" w:rsidRDefault="00A9645F" w:rsidP="00A9645F">
      <w:pPr>
        <w:spacing w:after="0" w:line="240" w:lineRule="auto"/>
        <w:ind w:left="720"/>
        <w:rPr>
          <w:szCs w:val="20"/>
        </w:rPr>
      </w:pPr>
    </w:p>
    <w:p w14:paraId="6EAA8DCD" w14:textId="77777777" w:rsidR="0074029A" w:rsidRPr="004D0672" w:rsidRDefault="0074029A" w:rsidP="0074029A">
      <w:pPr>
        <w:rPr>
          <w:sz w:val="24"/>
          <w:szCs w:val="24"/>
        </w:rPr>
      </w:pPr>
      <w:r w:rsidRPr="004D0672">
        <w:rPr>
          <w:sz w:val="24"/>
          <w:szCs w:val="24"/>
        </w:rPr>
        <w:t>10.</w:t>
      </w:r>
      <w:r w:rsidRPr="004D0672">
        <w:rPr>
          <w:sz w:val="24"/>
          <w:szCs w:val="24"/>
        </w:rPr>
        <w:tab/>
        <w:t>Anti-Bullying/Cyberbullying</w:t>
      </w:r>
    </w:p>
    <w:p w14:paraId="200EEA1C" w14:textId="77777777"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7737F8BA" w14:textId="77777777"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14:paraId="394DFF7E" w14:textId="77777777" w:rsidR="0074029A" w:rsidRPr="00FE2EC1" w:rsidRDefault="0074029A" w:rsidP="0074029A">
      <w:pPr>
        <w:rPr>
          <w:szCs w:val="20"/>
        </w:rPr>
      </w:pPr>
      <w:r w:rsidRPr="00FE2EC1">
        <w:rPr>
          <w:szCs w:val="20"/>
        </w:rPr>
        <w:t>The subject of bullying is addressed at regular intervals in PHSE education.</w:t>
      </w:r>
    </w:p>
    <w:p w14:paraId="004F4B6F" w14:textId="77777777" w:rsidR="0074029A" w:rsidRPr="00616A7F" w:rsidRDefault="0074029A" w:rsidP="0074029A">
      <w:pPr>
        <w:rPr>
          <w:sz w:val="24"/>
          <w:szCs w:val="24"/>
        </w:rPr>
      </w:pPr>
      <w:r w:rsidRPr="00616A7F">
        <w:rPr>
          <w:sz w:val="24"/>
          <w:szCs w:val="24"/>
        </w:rPr>
        <w:t>11.</w:t>
      </w:r>
      <w:r w:rsidRPr="00616A7F">
        <w:rPr>
          <w:sz w:val="24"/>
          <w:szCs w:val="24"/>
        </w:rPr>
        <w:tab/>
        <w:t>Racist Incidents</w:t>
      </w:r>
    </w:p>
    <w:p w14:paraId="7D0D9FD0" w14:textId="77777777"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0EB8DB23" w14:textId="77777777"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14:paraId="64BB9738" w14:textId="77777777"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0BA52074" w14:textId="77777777" w:rsidR="0074029A" w:rsidRPr="00FE2EC1" w:rsidRDefault="0074029A" w:rsidP="0074029A">
      <w:pPr>
        <w:rPr>
          <w:szCs w:val="20"/>
        </w:rPr>
      </w:pPr>
      <w:r w:rsidRPr="00FE2EC1">
        <w:rPr>
          <w:szCs w:val="20"/>
        </w:rPr>
        <w:lastRenderedPageBreak/>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8DAC533" w14:textId="77777777"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14:paraId="5BCC252B" w14:textId="77777777" w:rsidR="0074029A" w:rsidRPr="00FE2EC1" w:rsidRDefault="00A3216D" w:rsidP="0074029A">
      <w:pPr>
        <w:rPr>
          <w:szCs w:val="20"/>
        </w:rPr>
      </w:pPr>
      <w:r w:rsidRPr="00B82FB1">
        <w:rPr>
          <w:szCs w:val="20"/>
        </w:rPr>
        <w:t xml:space="preserve">Ladysmith </w:t>
      </w:r>
      <w:r w:rsidR="006E0838">
        <w:rPr>
          <w:szCs w:val="20"/>
        </w:rPr>
        <w:t>Infant and Nursery</w:t>
      </w:r>
      <w:r w:rsidR="00917E84" w:rsidRPr="00B82FB1">
        <w:rPr>
          <w:szCs w:val="20"/>
        </w:rPr>
        <w:t xml:space="preserve"> </w:t>
      </w:r>
      <w:r w:rsidR="00917E84">
        <w:rPr>
          <w:szCs w:val="20"/>
        </w:rPr>
        <w:t>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8"/>
      </w:r>
      <w:r w:rsidR="0074029A" w:rsidRPr="00FE2EC1">
        <w:rPr>
          <w:szCs w:val="20"/>
        </w:rPr>
        <w:t>.</w:t>
      </w:r>
    </w:p>
    <w:p w14:paraId="379161DD" w14:textId="77777777" w:rsidR="0074029A" w:rsidRPr="00FE2EC1" w:rsidRDefault="00A3216D" w:rsidP="0074029A">
      <w:pPr>
        <w:rPr>
          <w:szCs w:val="20"/>
        </w:rPr>
      </w:pPr>
      <w:r w:rsidRPr="00B82FB1">
        <w:rPr>
          <w:szCs w:val="20"/>
        </w:rPr>
        <w:t xml:space="preserve">Ladysmith </w:t>
      </w:r>
      <w:r w:rsidR="002E1086">
        <w:rPr>
          <w:szCs w:val="20"/>
        </w:rPr>
        <w:t>Infant and Nursery</w:t>
      </w:r>
      <w:r w:rsidR="002E1086" w:rsidRPr="00B82FB1">
        <w:rPr>
          <w:szCs w:val="20"/>
        </w:rPr>
        <w:t xml:space="preserve"> </w:t>
      </w:r>
      <w:r w:rsidR="00917E84">
        <w:rPr>
          <w:szCs w:val="20"/>
        </w:rPr>
        <w:t>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5F642371" w14:textId="77777777"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14:paraId="1FB07CD2" w14:textId="77777777"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9"/>
      </w:r>
      <w:r w:rsidRPr="00FE2EC1">
        <w:rPr>
          <w:szCs w:val="20"/>
        </w:rPr>
        <w:t xml:space="preserve"> .</w:t>
      </w:r>
    </w:p>
    <w:p w14:paraId="3BA9555F" w14:textId="77777777"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A3D02BD" w14:textId="77777777"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Pr>
          <w:szCs w:val="20"/>
        </w:rPr>
        <w:t xml:space="preserve"> &amp; Cornwall</w:t>
      </w:r>
      <w:r w:rsidRPr="00FE2EC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419EF5B6" w14:textId="77777777" w:rsidR="0074029A" w:rsidRPr="00616A7F" w:rsidRDefault="0074029A" w:rsidP="0074029A">
      <w:pPr>
        <w:rPr>
          <w:sz w:val="24"/>
          <w:szCs w:val="24"/>
        </w:rPr>
      </w:pPr>
      <w:r w:rsidRPr="00616A7F">
        <w:rPr>
          <w:sz w:val="24"/>
          <w:szCs w:val="24"/>
        </w:rPr>
        <w:t>13.</w:t>
      </w:r>
      <w:r w:rsidRPr="00616A7F">
        <w:rPr>
          <w:sz w:val="24"/>
          <w:szCs w:val="24"/>
        </w:rPr>
        <w:tab/>
        <w:t>Domestic Abuse</w:t>
      </w:r>
    </w:p>
    <w:p w14:paraId="0A4513EC" w14:textId="77777777"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1719FF2E" w14:textId="77777777"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14:paraId="5B5F5543" w14:textId="77777777"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14:paraId="7356C51A" w14:textId="77777777"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62D46783" w14:textId="77777777" w:rsidR="0074029A" w:rsidRPr="00616A7F" w:rsidRDefault="0074029A" w:rsidP="0074029A">
      <w:pPr>
        <w:rPr>
          <w:sz w:val="24"/>
          <w:szCs w:val="24"/>
        </w:rPr>
      </w:pPr>
      <w:r w:rsidRPr="00616A7F">
        <w:rPr>
          <w:sz w:val="24"/>
          <w:szCs w:val="24"/>
        </w:rPr>
        <w:lastRenderedPageBreak/>
        <w:t>14.</w:t>
      </w:r>
      <w:r w:rsidRPr="00616A7F">
        <w:rPr>
          <w:sz w:val="24"/>
          <w:szCs w:val="24"/>
        </w:rPr>
        <w:tab/>
        <w:t>Child Sexual Exploitation (CSE)</w:t>
      </w:r>
    </w:p>
    <w:p w14:paraId="0993EA2E" w14:textId="77777777"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14:paraId="0A8B952C" w14:textId="77777777"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A3216D">
        <w:rPr>
          <w:szCs w:val="20"/>
        </w:rPr>
        <w:t xml:space="preserve">Ladysmith </w:t>
      </w:r>
      <w:r w:rsidR="002E1086">
        <w:rPr>
          <w:szCs w:val="20"/>
        </w:rPr>
        <w:t>Infant and Nursery</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27E65DC7" w14:textId="77777777" w:rsidR="0074029A" w:rsidRPr="00FE2EC1" w:rsidRDefault="0074029A" w:rsidP="0074029A">
      <w:pPr>
        <w:rPr>
          <w:szCs w:val="20"/>
        </w:rPr>
      </w:pPr>
      <w:r w:rsidRPr="00FE2EC1">
        <w:rPr>
          <w:szCs w:val="20"/>
        </w:rPr>
        <w:t xml:space="preserve">The DSL will use the </w:t>
      </w:r>
      <w:r w:rsidR="00B40074">
        <w:rPr>
          <w:szCs w:val="20"/>
        </w:rPr>
        <w:t>Devon Children and Families Partnership</w:t>
      </w:r>
      <w:r w:rsidRPr="00FE2EC1">
        <w:rPr>
          <w:szCs w:val="20"/>
        </w:rPr>
        <w:t xml:space="preserve"> CSE Screening Tool</w:t>
      </w:r>
      <w:r w:rsidR="002D46AB">
        <w:rPr>
          <w:rStyle w:val="FootnoteReference"/>
          <w:szCs w:val="20"/>
        </w:rPr>
        <w:footnoteReference w:id="10"/>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13F3C0F5" w14:textId="77777777"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14:paraId="093E222B" w14:textId="77777777" w:rsidR="0074029A" w:rsidRPr="00FE2EC1" w:rsidRDefault="00A3216D" w:rsidP="0074029A">
      <w:pPr>
        <w:rPr>
          <w:szCs w:val="20"/>
        </w:rPr>
      </w:pPr>
      <w:r w:rsidRPr="00B82FB1">
        <w:rPr>
          <w:szCs w:val="20"/>
        </w:rPr>
        <w:t xml:space="preserve">Ladysmith </w:t>
      </w:r>
      <w:r w:rsidR="002E1086">
        <w:rPr>
          <w:szCs w:val="20"/>
        </w:rPr>
        <w:t>Infant and Nursery</w:t>
      </w:r>
      <w:r w:rsidR="00884A2C">
        <w:rPr>
          <w:szCs w:val="20"/>
        </w:rPr>
        <w:t xml:space="preserve"> </w:t>
      </w:r>
      <w:r w:rsidR="0074029A" w:rsidRPr="00FE2EC1">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2FB170B6" w14:textId="77777777" w:rsidR="0074029A" w:rsidRPr="00FE2EC1" w:rsidRDefault="00A3216D" w:rsidP="0074029A">
      <w:pPr>
        <w:rPr>
          <w:szCs w:val="20"/>
        </w:rPr>
      </w:pPr>
      <w:r w:rsidRPr="00B82FB1">
        <w:rPr>
          <w:szCs w:val="20"/>
        </w:rPr>
        <w:t xml:space="preserve">Ladysmith </w:t>
      </w:r>
      <w:r w:rsidR="00884A2C">
        <w:rPr>
          <w:szCs w:val="20"/>
        </w:rPr>
        <w:t>Infant and Nursery</w:t>
      </w:r>
      <w:r w:rsidR="0074029A" w:rsidRPr="00B82FB1">
        <w:rPr>
          <w:szCs w:val="20"/>
        </w:rPr>
        <w:t xml:space="preserve"> </w:t>
      </w:r>
      <w:r w:rsidR="0074029A" w:rsidRPr="00FE2EC1">
        <w:rPr>
          <w:szCs w:val="20"/>
        </w:rPr>
        <w:t xml:space="preserve">School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453DCC96" w14:textId="77777777"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14:paraId="6EDE617E" w14:textId="77777777"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11"/>
      </w:r>
      <w:r w:rsidRPr="00FE2EC1">
        <w:rPr>
          <w:szCs w:val="20"/>
        </w:rPr>
        <w:t xml:space="preserve"> . </w:t>
      </w:r>
    </w:p>
    <w:p w14:paraId="495E9A43" w14:textId="77777777" w:rsidR="0074029A" w:rsidRPr="00FE2EC1" w:rsidRDefault="0074029A" w:rsidP="0074029A">
      <w:pPr>
        <w:rPr>
          <w:szCs w:val="20"/>
        </w:rPr>
      </w:pPr>
      <w:r w:rsidRPr="00FE2EC1">
        <w:rPr>
          <w:szCs w:val="20"/>
        </w:rPr>
        <w:t xml:space="preserve">The duty applies to all persons in </w:t>
      </w:r>
      <w:r w:rsidR="00A3216D" w:rsidRPr="00B82FB1">
        <w:rPr>
          <w:szCs w:val="20"/>
        </w:rPr>
        <w:t xml:space="preserve">Ladysmith </w:t>
      </w:r>
      <w:r w:rsidR="00884A2C">
        <w:rPr>
          <w:szCs w:val="20"/>
        </w:rPr>
        <w:t>Infant and Nursery</w:t>
      </w:r>
      <w:r w:rsidRPr="00B82FB1">
        <w:rPr>
          <w:szCs w:val="20"/>
        </w:rPr>
        <w:t xml:space="preserve"> </w:t>
      </w:r>
      <w:r w:rsidRPr="00FE2EC1">
        <w:rPr>
          <w:szCs w:val="20"/>
        </w:rPr>
        <w:t>School who is employed or engaged to carry out ‘teaching work’ in the school, whether or not they have qualified teacher status. The duty applies to the individual who becomes aware of the case to make a report.  It should not be transferred to t</w:t>
      </w:r>
      <w:r w:rsidR="001F17EF">
        <w:rPr>
          <w:szCs w:val="20"/>
        </w:rPr>
        <w:t>he Designated Safeguarding Lead,</w:t>
      </w:r>
      <w:r w:rsidRPr="00FE2EC1">
        <w:rPr>
          <w:szCs w:val="20"/>
        </w:rPr>
        <w:t xml:space="preserve"> however the DSL should be informed.</w:t>
      </w:r>
    </w:p>
    <w:p w14:paraId="4D50CD1D" w14:textId="77777777"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FD9A408" w14:textId="77777777" w:rsidR="0074029A" w:rsidRPr="00FE2EC1" w:rsidRDefault="0074029A" w:rsidP="0074029A">
      <w:pPr>
        <w:rPr>
          <w:szCs w:val="20"/>
        </w:rPr>
      </w:pPr>
      <w:r w:rsidRPr="00FE2EC1">
        <w:rPr>
          <w:szCs w:val="20"/>
        </w:rPr>
        <w:lastRenderedPageBreak/>
        <w:t xml:space="preserve">School staff are trained to be aware of risk indicators of FGM which are set out in Appendix 4.  Concerns about FGM outside of the mandatory reporting duty should be reported as per </w:t>
      </w:r>
      <w:r w:rsidR="00A3216D" w:rsidRPr="00B82FB1">
        <w:rPr>
          <w:szCs w:val="20"/>
        </w:rPr>
        <w:t xml:space="preserve">Ladysmith </w:t>
      </w:r>
      <w:r w:rsidR="00884A2C">
        <w:rPr>
          <w:szCs w:val="20"/>
        </w:rPr>
        <w:t>Infant and Nursery</w:t>
      </w:r>
      <w:r w:rsidRPr="00B82FB1">
        <w:rPr>
          <w:szCs w:val="20"/>
        </w:rPr>
        <w:t xml:space="preserve"> </w:t>
      </w:r>
      <w:r w:rsidRPr="00FE2EC1">
        <w:rPr>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B76A038" w14:textId="77777777"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14:paraId="20ED71F7" w14:textId="77777777" w:rsidR="0074029A" w:rsidRPr="00FE2EC1" w:rsidRDefault="0074029A" w:rsidP="0074029A">
      <w:pPr>
        <w:rPr>
          <w:szCs w:val="20"/>
        </w:rPr>
      </w:pPr>
      <w:r w:rsidRPr="00FE2EC1">
        <w:rPr>
          <w:szCs w:val="20"/>
        </w:rPr>
        <w:t xml:space="preserve">There are no circumstances in which a teacher or other member of staff should examine a girl. </w:t>
      </w:r>
    </w:p>
    <w:p w14:paraId="5039E09A" w14:textId="77777777" w:rsidR="0074029A" w:rsidRPr="00FF29E3" w:rsidRDefault="0074029A" w:rsidP="0074029A">
      <w:pPr>
        <w:rPr>
          <w:sz w:val="24"/>
          <w:szCs w:val="24"/>
        </w:rPr>
      </w:pPr>
      <w:r w:rsidRPr="00FF29E3">
        <w:rPr>
          <w:sz w:val="24"/>
          <w:szCs w:val="24"/>
        </w:rPr>
        <w:t>16.</w:t>
      </w:r>
      <w:r w:rsidRPr="00FF29E3">
        <w:rPr>
          <w:sz w:val="24"/>
          <w:szCs w:val="24"/>
        </w:rPr>
        <w:tab/>
        <w:t>Forced Marriage</w:t>
      </w:r>
    </w:p>
    <w:p w14:paraId="576A65E9" w14:textId="77777777"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27D4800D" w14:textId="77777777"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1E41357C" w14:textId="77777777"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46ADA9D1" w14:textId="77777777" w:rsidR="0074029A" w:rsidRDefault="0074029A" w:rsidP="0074029A">
      <w:pPr>
        <w:rPr>
          <w:szCs w:val="20"/>
        </w:rPr>
      </w:pPr>
      <w:r w:rsidRPr="00FE2EC1">
        <w:rPr>
          <w:szCs w:val="20"/>
        </w:rPr>
        <w:t>School staff should never attempt to intervene directly as a school or through a third party. Contact should be made with MASH</w:t>
      </w:r>
    </w:p>
    <w:p w14:paraId="0F58939E" w14:textId="77777777" w:rsidR="0074029A" w:rsidRPr="00FF29E3" w:rsidRDefault="0074029A" w:rsidP="0074029A">
      <w:pPr>
        <w:rPr>
          <w:sz w:val="24"/>
          <w:szCs w:val="24"/>
        </w:rPr>
      </w:pPr>
      <w:r w:rsidRPr="00FF29E3">
        <w:rPr>
          <w:sz w:val="24"/>
          <w:szCs w:val="24"/>
        </w:rPr>
        <w:t>17.</w:t>
      </w:r>
      <w:r w:rsidRPr="00FF29E3">
        <w:rPr>
          <w:sz w:val="24"/>
          <w:szCs w:val="24"/>
        </w:rPr>
        <w:tab/>
        <w:t>Honour-based Violence</w:t>
      </w:r>
    </w:p>
    <w:p w14:paraId="5423BBF6" w14:textId="77777777"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79EEA29B" w14:textId="77777777" w:rsidR="0074029A" w:rsidRPr="00FE2EC1" w:rsidRDefault="0074029A" w:rsidP="0074029A">
      <w:pPr>
        <w:rPr>
          <w:szCs w:val="20"/>
        </w:rPr>
      </w:pPr>
      <w:r w:rsidRPr="00FE2EC1">
        <w:rPr>
          <w:szCs w:val="20"/>
        </w:rPr>
        <w:t>Honour based violence might be committed against people who;</w:t>
      </w:r>
    </w:p>
    <w:p w14:paraId="52E11722" w14:textId="77777777"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14:paraId="204152E3" w14:textId="77777777" w:rsidR="0074029A" w:rsidRPr="00FF29E3" w:rsidRDefault="0074029A" w:rsidP="000E69AC">
      <w:pPr>
        <w:pStyle w:val="ListParagraph"/>
        <w:numPr>
          <w:ilvl w:val="0"/>
          <w:numId w:val="15"/>
        </w:numPr>
        <w:rPr>
          <w:szCs w:val="20"/>
        </w:rPr>
      </w:pPr>
      <w:r w:rsidRPr="00FF29E3">
        <w:rPr>
          <w:szCs w:val="20"/>
        </w:rPr>
        <w:t>want to get out of an arranged marriage;</w:t>
      </w:r>
    </w:p>
    <w:p w14:paraId="051598A6" w14:textId="77777777" w:rsidR="0074029A" w:rsidRPr="00FF29E3" w:rsidRDefault="0074029A" w:rsidP="000E69AC">
      <w:pPr>
        <w:pStyle w:val="ListParagraph"/>
        <w:numPr>
          <w:ilvl w:val="0"/>
          <w:numId w:val="15"/>
        </w:numPr>
        <w:rPr>
          <w:szCs w:val="20"/>
        </w:rPr>
      </w:pPr>
      <w:r w:rsidRPr="00FF29E3">
        <w:rPr>
          <w:szCs w:val="20"/>
        </w:rPr>
        <w:t>want to get out of a forced marriage;</w:t>
      </w:r>
    </w:p>
    <w:p w14:paraId="288DC50A" w14:textId="77777777"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14:paraId="61CCD4F7" w14:textId="77777777"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14:paraId="0A12FAC0" w14:textId="77777777" w:rsidR="0074029A" w:rsidRPr="00FF29E3" w:rsidRDefault="0074029A" w:rsidP="0074029A">
      <w:pPr>
        <w:rPr>
          <w:sz w:val="24"/>
          <w:szCs w:val="24"/>
        </w:rPr>
      </w:pPr>
      <w:r w:rsidRPr="00FF29E3">
        <w:rPr>
          <w:sz w:val="24"/>
          <w:szCs w:val="24"/>
        </w:rPr>
        <w:t>18.</w:t>
      </w:r>
      <w:r w:rsidRPr="00FF29E3">
        <w:rPr>
          <w:sz w:val="24"/>
          <w:szCs w:val="24"/>
        </w:rPr>
        <w:tab/>
        <w:t>One Chance Rule</w:t>
      </w:r>
    </w:p>
    <w:p w14:paraId="152A4443" w14:textId="77777777"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11896DC6" w14:textId="77777777" w:rsidR="0074029A" w:rsidRPr="00FE2EC1" w:rsidRDefault="00A3216D" w:rsidP="0074029A">
      <w:pPr>
        <w:rPr>
          <w:szCs w:val="20"/>
        </w:rPr>
      </w:pPr>
      <w:r w:rsidRPr="00B82FB1">
        <w:rPr>
          <w:szCs w:val="20"/>
        </w:rPr>
        <w:lastRenderedPageBreak/>
        <w:t xml:space="preserve">Ladysmith </w:t>
      </w:r>
      <w:r w:rsidR="00884A2C">
        <w:rPr>
          <w:szCs w:val="20"/>
        </w:rPr>
        <w:t>Infant and Nursery</w:t>
      </w:r>
      <w:r w:rsidR="0074029A" w:rsidRPr="00B82FB1">
        <w:rPr>
          <w:szCs w:val="20"/>
        </w:rPr>
        <w:t xml:space="preserve"> </w:t>
      </w:r>
      <w:r w:rsidR="0074029A" w:rsidRPr="00FE2EC1">
        <w:rPr>
          <w:szCs w:val="20"/>
        </w:rPr>
        <w:t xml:space="preserve">School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6044F794" w14:textId="77777777"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14:paraId="50DAE0E0" w14:textId="77777777"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77F1D1BB" w14:textId="77777777" w:rsidR="0074029A" w:rsidRPr="00FE2EC1" w:rsidRDefault="0074029A" w:rsidP="0074029A">
      <w:pPr>
        <w:rPr>
          <w:szCs w:val="20"/>
        </w:rPr>
      </w:pPr>
      <w:r w:rsidRPr="00FE2EC1">
        <w:rPr>
          <w:szCs w:val="20"/>
        </w:rPr>
        <w:t>Private fostering occurs in all cultures, including British culture and children may be privately fostered at any age.</w:t>
      </w:r>
    </w:p>
    <w:p w14:paraId="1307E367" w14:textId="77777777" w:rsidR="0074029A" w:rsidRPr="00FE2EC1" w:rsidRDefault="00A3216D" w:rsidP="0074029A">
      <w:pPr>
        <w:rPr>
          <w:szCs w:val="20"/>
        </w:rPr>
      </w:pPr>
      <w:r w:rsidRPr="00B82FB1">
        <w:rPr>
          <w:szCs w:val="20"/>
        </w:rPr>
        <w:t xml:space="preserve">Ladysmith </w:t>
      </w:r>
      <w:r w:rsidR="00884A2C">
        <w:rPr>
          <w:szCs w:val="20"/>
        </w:rPr>
        <w:t>Infant and Nursery</w:t>
      </w:r>
      <w:r w:rsidR="00884A2C" w:rsidRPr="00B82FB1">
        <w:rPr>
          <w:szCs w:val="20"/>
        </w:rPr>
        <w:t xml:space="preserve"> </w:t>
      </w:r>
      <w:r w:rsidR="00917E84" w:rsidRPr="00FE2EC1">
        <w:rPr>
          <w:szCs w:val="20"/>
        </w:rPr>
        <w:t>School</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0ABB29F" w14:textId="77777777"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45F04D30" w14:textId="77777777" w:rsidR="0074029A" w:rsidRPr="00FF29E3" w:rsidRDefault="001F17EF" w:rsidP="0074029A">
      <w:pPr>
        <w:rPr>
          <w:sz w:val="24"/>
          <w:szCs w:val="24"/>
        </w:rPr>
      </w:pPr>
      <w:r>
        <w:rPr>
          <w:sz w:val="24"/>
          <w:szCs w:val="24"/>
        </w:rPr>
        <w:t>20.</w:t>
      </w:r>
      <w:r>
        <w:rPr>
          <w:sz w:val="24"/>
          <w:szCs w:val="24"/>
        </w:rPr>
        <w:tab/>
        <w:t>Looked after children and previously looked after c</w:t>
      </w:r>
      <w:r w:rsidR="00E02F6D">
        <w:rPr>
          <w:sz w:val="24"/>
          <w:szCs w:val="24"/>
        </w:rPr>
        <w:t>hildren</w:t>
      </w:r>
    </w:p>
    <w:p w14:paraId="2ECDF298" w14:textId="77777777" w:rsidR="0074029A" w:rsidRPr="00FE2EC1" w:rsidRDefault="0074029A" w:rsidP="0074029A">
      <w:pPr>
        <w:rPr>
          <w:szCs w:val="20"/>
        </w:rPr>
      </w:pPr>
      <w:r w:rsidRPr="00FE2EC1">
        <w:rPr>
          <w:szCs w:val="20"/>
        </w:rPr>
        <w:t xml:space="preserve">The most common reason for children becoming looked after is as a result of abuse and neglect. </w:t>
      </w:r>
      <w:r w:rsidR="00A3216D" w:rsidRPr="00B82FB1">
        <w:rPr>
          <w:szCs w:val="20"/>
        </w:rPr>
        <w:t xml:space="preserve">Ladysmith </w:t>
      </w:r>
      <w:r w:rsidR="00884A2C">
        <w:rPr>
          <w:szCs w:val="20"/>
        </w:rPr>
        <w:t>Infant and Nursery</w:t>
      </w:r>
      <w:r w:rsidR="00884A2C" w:rsidRPr="00B82FB1">
        <w:rPr>
          <w:szCs w:val="20"/>
        </w:rPr>
        <w:t xml:space="preserve"> </w:t>
      </w:r>
      <w:r w:rsidRPr="00FE2EC1">
        <w:rPr>
          <w:szCs w:val="20"/>
        </w:rPr>
        <w:t>school ensures that staff have the necessary skills and understanding to keep looked after</w:t>
      </w:r>
      <w:r w:rsidR="00E02F6D">
        <w:rPr>
          <w:szCs w:val="20"/>
        </w:rPr>
        <w:t>/previously looked after</w:t>
      </w:r>
      <w:r w:rsidRPr="00FE2EC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2DE087FD" w14:textId="77777777"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14:paraId="19CDB56D" w14:textId="77777777" w:rsidR="0074029A" w:rsidRPr="00FE2EC1" w:rsidRDefault="0074029A" w:rsidP="0074029A">
      <w:pPr>
        <w:rPr>
          <w:szCs w:val="20"/>
        </w:rPr>
      </w:pPr>
      <w:r w:rsidRPr="00FE2EC1">
        <w:rPr>
          <w:szCs w:val="20"/>
        </w:rPr>
        <w:t>The designated teacher for looked after child</w:t>
      </w:r>
      <w:r w:rsidR="00E02F6D">
        <w:rPr>
          <w:szCs w:val="20"/>
        </w:rPr>
        <w:t>ren</w:t>
      </w:r>
      <w:r w:rsidRPr="00FE2EC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Pr>
          <w:szCs w:val="20"/>
        </w:rPr>
        <w:t xml:space="preserve"> The designated teacher will follow the statutory guidance ‘Promoting the education of Looked After Children’.</w:t>
      </w:r>
    </w:p>
    <w:p w14:paraId="03B5D923" w14:textId="77777777" w:rsidR="0074029A" w:rsidRPr="00FF29E3" w:rsidRDefault="0074029A" w:rsidP="0074029A">
      <w:pPr>
        <w:rPr>
          <w:sz w:val="24"/>
          <w:szCs w:val="24"/>
        </w:rPr>
      </w:pPr>
      <w:r w:rsidRPr="00FF29E3">
        <w:rPr>
          <w:sz w:val="24"/>
          <w:szCs w:val="24"/>
        </w:rPr>
        <w:t>21.</w:t>
      </w:r>
      <w:r w:rsidRPr="00FF29E3">
        <w:rPr>
          <w:sz w:val="24"/>
          <w:szCs w:val="24"/>
        </w:rPr>
        <w:tab/>
        <w:t>Children Missing Education</w:t>
      </w:r>
    </w:p>
    <w:p w14:paraId="7257D294" w14:textId="77777777" w:rsidR="0074029A" w:rsidRPr="00FE2EC1" w:rsidRDefault="0074029A" w:rsidP="0074029A">
      <w:pPr>
        <w:rPr>
          <w:szCs w:val="20"/>
        </w:rPr>
      </w:pPr>
      <w:r w:rsidRPr="00FE2EC1">
        <w:rPr>
          <w:szCs w:val="20"/>
        </w:rPr>
        <w:t xml:space="preserve">Attendance, absence and exclusions are closely monitored. </w:t>
      </w:r>
      <w:r w:rsidR="00BB5A45">
        <w:rPr>
          <w:szCs w:val="20"/>
        </w:rPr>
        <w:t xml:space="preserve">The school will hold more than one emergency contact number for pupils and students where reasonably possible. </w:t>
      </w:r>
      <w:r w:rsidRPr="00FE2EC1">
        <w:rPr>
          <w:szCs w:val="20"/>
        </w:rPr>
        <w:t xml:space="preserve">A child going missing from education is a potential indicator of abuse and neglect, including sexual abuse and sexual exploitation. </w:t>
      </w:r>
    </w:p>
    <w:p w14:paraId="2E3660D1" w14:textId="77777777"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2"/>
      </w:r>
      <w:r w:rsidRPr="00FE2EC1">
        <w:rPr>
          <w:szCs w:val="20"/>
        </w:rPr>
        <w:t xml:space="preserve"> . </w:t>
      </w:r>
    </w:p>
    <w:p w14:paraId="143AC61F" w14:textId="77777777"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14:paraId="2DCF58B9" w14:textId="77777777" w:rsidR="0074029A" w:rsidRPr="00FF29E3" w:rsidRDefault="0074029A" w:rsidP="0074029A">
      <w:pPr>
        <w:rPr>
          <w:sz w:val="24"/>
          <w:szCs w:val="24"/>
        </w:rPr>
      </w:pPr>
      <w:r w:rsidRPr="00FF29E3">
        <w:rPr>
          <w:sz w:val="24"/>
          <w:szCs w:val="24"/>
        </w:rPr>
        <w:lastRenderedPageBreak/>
        <w:t>22.</w:t>
      </w:r>
      <w:r w:rsidRPr="00FF29E3">
        <w:rPr>
          <w:sz w:val="24"/>
          <w:szCs w:val="24"/>
        </w:rPr>
        <w:tab/>
        <w:t>Online Safety</w:t>
      </w:r>
    </w:p>
    <w:p w14:paraId="068B734C" w14:textId="77777777" w:rsidR="0074029A" w:rsidRPr="00FE2EC1" w:rsidRDefault="0074029A" w:rsidP="0074029A">
      <w:pPr>
        <w:rPr>
          <w:szCs w:val="20"/>
        </w:rPr>
      </w:pPr>
      <w:r w:rsidRPr="00FE2EC1">
        <w:rPr>
          <w:szCs w:val="20"/>
        </w:rPr>
        <w:t xml:space="preserve">Our pupils increasingly use electronic equipment on a daily basis to access the internet and share content and images via social media sites such as </w:t>
      </w:r>
      <w:r w:rsidR="00BB5A45" w:rsidRPr="00FE2EC1">
        <w:rPr>
          <w:szCs w:val="20"/>
        </w:rPr>
        <w:t>Facebook</w:t>
      </w:r>
      <w:r w:rsidRPr="00FE2EC1">
        <w:rPr>
          <w:szCs w:val="20"/>
        </w:rPr>
        <w:t xml:space="preserve">, twitter, </w:t>
      </w:r>
      <w:r w:rsidR="00BB5A45" w:rsidRPr="00FE2EC1">
        <w:rPr>
          <w:szCs w:val="20"/>
        </w:rPr>
        <w:t>Instagram</w:t>
      </w:r>
      <w:r w:rsidR="00BB5A45">
        <w:rPr>
          <w:szCs w:val="20"/>
        </w:rPr>
        <w:t>, Snapchat and ooV</w:t>
      </w:r>
      <w:r w:rsidRPr="00FE2EC1">
        <w:rPr>
          <w:szCs w:val="20"/>
        </w:rPr>
        <w:t>oo.</w:t>
      </w:r>
    </w:p>
    <w:p w14:paraId="2ED2E607" w14:textId="77777777"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6BCF75F4" w14:textId="77777777" w:rsidR="0074029A" w:rsidRPr="00FE2EC1" w:rsidRDefault="00A3216D" w:rsidP="0074029A">
      <w:pPr>
        <w:rPr>
          <w:szCs w:val="20"/>
        </w:rPr>
      </w:pPr>
      <w:r w:rsidRPr="00B82FB1">
        <w:rPr>
          <w:szCs w:val="20"/>
        </w:rPr>
        <w:t xml:space="preserve">Ladysmith </w:t>
      </w:r>
      <w:r w:rsidR="00884A2C">
        <w:rPr>
          <w:szCs w:val="20"/>
        </w:rPr>
        <w:t>Infant and Nursery</w:t>
      </w:r>
      <w:r w:rsidR="0074029A" w:rsidRPr="00B82FB1">
        <w:rPr>
          <w:szCs w:val="20"/>
        </w:rPr>
        <w:t xml:space="preserve"> </w:t>
      </w:r>
      <w:r w:rsidR="0074029A" w:rsidRPr="00FE2EC1">
        <w:rPr>
          <w:szCs w:val="20"/>
        </w:rPr>
        <w:t xml:space="preserve">School has an online safety policy which explains how we try to keep pupils safe in school and how we respond to online safety incidents (See flowchart, Appendix 7). </w:t>
      </w:r>
    </w:p>
    <w:p w14:paraId="10ED0290" w14:textId="77777777" w:rsidR="0074029A" w:rsidRPr="00884A2C" w:rsidRDefault="0074029A" w:rsidP="0074029A">
      <w:pPr>
        <w:rPr>
          <w:color w:val="000000" w:themeColor="text1"/>
          <w:szCs w:val="20"/>
        </w:rPr>
      </w:pPr>
      <w:r w:rsidRPr="00FE2EC1">
        <w:rPr>
          <w:szCs w:val="20"/>
        </w:rPr>
        <w:t>Pupils are taught about online safety throughout the curriculum and all staff receive online safety training which is regularly updated. The school online safety co</w:t>
      </w:r>
      <w:r w:rsidR="005E69C8">
        <w:rPr>
          <w:szCs w:val="20"/>
        </w:rPr>
        <w:t xml:space="preserve">-ordinator is </w:t>
      </w:r>
      <w:r w:rsidR="00884A2C">
        <w:rPr>
          <w:szCs w:val="20"/>
        </w:rPr>
        <w:t>Emma Brown</w:t>
      </w:r>
      <w:r w:rsidR="00884A2C">
        <w:rPr>
          <w:color w:val="000000" w:themeColor="text1"/>
          <w:szCs w:val="20"/>
        </w:rPr>
        <w:t>.</w:t>
      </w:r>
    </w:p>
    <w:p w14:paraId="6F87F798" w14:textId="77777777" w:rsidR="0074029A" w:rsidRDefault="00EB30ED" w:rsidP="0074029A">
      <w:pPr>
        <w:rPr>
          <w:sz w:val="24"/>
          <w:szCs w:val="24"/>
        </w:rPr>
      </w:pPr>
      <w:r>
        <w:rPr>
          <w:sz w:val="24"/>
          <w:szCs w:val="24"/>
        </w:rPr>
        <w:t>23.</w:t>
      </w:r>
      <w:r>
        <w:rPr>
          <w:sz w:val="24"/>
          <w:szCs w:val="24"/>
        </w:rPr>
        <w:tab/>
        <w:t>Child on Child Sexual violence and sexual harassment</w:t>
      </w:r>
    </w:p>
    <w:p w14:paraId="4E3285A4" w14:textId="77777777" w:rsidR="00EB30ED" w:rsidRDefault="00EB30ED" w:rsidP="00D57CA4">
      <w:pPr>
        <w:rPr>
          <w:szCs w:val="20"/>
        </w:rPr>
      </w:pPr>
      <w:r w:rsidRPr="00D57CA4">
        <w:rPr>
          <w:szCs w:val="20"/>
        </w:rPr>
        <w:t>The DSL, Governing Body/Board and Head Teacher will take due regard to Section 5, KCSiE 2018</w:t>
      </w:r>
    </w:p>
    <w:p w14:paraId="033DD580" w14:textId="77777777"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A3216D" w:rsidRPr="00B82FB1">
        <w:rPr>
          <w:szCs w:val="20"/>
        </w:rPr>
        <w:t xml:space="preserve">Ladysmith </w:t>
      </w:r>
      <w:r w:rsidR="007F3AF0">
        <w:rPr>
          <w:szCs w:val="20"/>
        </w:rPr>
        <w:t>Infant and Nursery</w:t>
      </w:r>
      <w:r w:rsidRPr="00B82FB1">
        <w:rPr>
          <w:szCs w:val="20"/>
        </w:rPr>
        <w:t xml:space="preserve"> S</w:t>
      </w:r>
      <w:r w:rsidRPr="00FE2EC1">
        <w:rPr>
          <w:szCs w:val="20"/>
        </w:rPr>
        <w:t>chool recognise that children are capable of abusing their peers. It will not be passed off as ‘banter’ or ‘part of growing up’. The forms of peer on peer abuse are outlined below.</w:t>
      </w:r>
    </w:p>
    <w:p w14:paraId="763438B5" w14:textId="77777777"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4C707436" w14:textId="77777777"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14:paraId="11272126" w14:textId="77777777"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14:paraId="252F6701" w14:textId="77777777"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268F4DAF" w14:textId="77777777"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62A3EE84" w14:textId="77777777"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14:paraId="460223C8" w14:textId="77777777" w:rsidR="0074029A" w:rsidRPr="00FE2EC1" w:rsidRDefault="00A3216D" w:rsidP="0074029A">
      <w:pPr>
        <w:rPr>
          <w:szCs w:val="20"/>
        </w:rPr>
      </w:pPr>
      <w:r w:rsidRPr="00B82FB1">
        <w:rPr>
          <w:szCs w:val="20"/>
        </w:rPr>
        <w:t xml:space="preserve">Ladysmith </w:t>
      </w:r>
      <w:r w:rsidR="007F3AF0">
        <w:rPr>
          <w:szCs w:val="20"/>
        </w:rPr>
        <w:t>Infant and Nursery</w:t>
      </w:r>
      <w:r w:rsidR="0074029A" w:rsidRPr="00B82FB1">
        <w:rPr>
          <w:szCs w:val="20"/>
        </w:rPr>
        <w:t xml:space="preserve"> </w:t>
      </w:r>
      <w:r w:rsidR="0074029A" w:rsidRPr="00FE2EC1">
        <w:rPr>
          <w:szCs w:val="20"/>
        </w:rPr>
        <w:t>School aims to reduce the likelihood of peer on peer abuse through;</w:t>
      </w:r>
    </w:p>
    <w:p w14:paraId="5B2383B9" w14:textId="77777777"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14:paraId="7C8148C3" w14:textId="77777777" w:rsidR="0074029A" w:rsidRPr="00FF29E3" w:rsidRDefault="0074029A" w:rsidP="000E69AC">
      <w:pPr>
        <w:pStyle w:val="ListParagraph"/>
        <w:numPr>
          <w:ilvl w:val="0"/>
          <w:numId w:val="17"/>
        </w:numPr>
        <w:rPr>
          <w:szCs w:val="20"/>
        </w:rPr>
      </w:pPr>
      <w:r w:rsidRPr="00FF29E3">
        <w:rPr>
          <w:szCs w:val="20"/>
        </w:rPr>
        <w:t xml:space="preserve">high expectations of behaviour; </w:t>
      </w:r>
    </w:p>
    <w:p w14:paraId="06D16B03" w14:textId="77777777" w:rsidR="0074029A" w:rsidRPr="00FF29E3" w:rsidRDefault="0074029A" w:rsidP="000E69AC">
      <w:pPr>
        <w:pStyle w:val="ListParagraph"/>
        <w:numPr>
          <w:ilvl w:val="0"/>
          <w:numId w:val="17"/>
        </w:numPr>
        <w:rPr>
          <w:szCs w:val="20"/>
        </w:rPr>
      </w:pPr>
      <w:r w:rsidRPr="00FF29E3">
        <w:rPr>
          <w:szCs w:val="20"/>
        </w:rPr>
        <w:t>clear consequences for unacceptable behaviour;</w:t>
      </w:r>
    </w:p>
    <w:p w14:paraId="2B030378" w14:textId="77777777"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14:paraId="2DA8E0F8" w14:textId="77777777" w:rsidR="0074029A" w:rsidRPr="00FF29E3" w:rsidRDefault="0074029A" w:rsidP="000E69AC">
      <w:pPr>
        <w:pStyle w:val="ListParagraph"/>
        <w:numPr>
          <w:ilvl w:val="0"/>
          <w:numId w:val="17"/>
        </w:numPr>
        <w:rPr>
          <w:szCs w:val="20"/>
        </w:rPr>
      </w:pPr>
      <w:r w:rsidRPr="00FF29E3">
        <w:rPr>
          <w:szCs w:val="20"/>
        </w:rPr>
        <w:lastRenderedPageBreak/>
        <w:t>systems for any pupil to raise concerns with staff, knowing that they will be listened to, valued and believed;</w:t>
      </w:r>
    </w:p>
    <w:p w14:paraId="42CB63C8" w14:textId="77777777"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14:paraId="0FBFD9C2" w14:textId="77777777" w:rsidR="0074029A" w:rsidRPr="00B82FB1" w:rsidRDefault="0074029A" w:rsidP="0074029A">
      <w:pPr>
        <w:rPr>
          <w:szCs w:val="20"/>
        </w:rPr>
      </w:pPr>
      <w:r w:rsidRPr="00FE2EC1">
        <w:rPr>
          <w:szCs w:val="20"/>
        </w:rPr>
        <w:t>Research indicates that young people rarely disclose peer on peer abuse and that if they do, it is likely to be to their friends. Therefore</w:t>
      </w:r>
      <w:r w:rsidRPr="00B82FB1">
        <w:rPr>
          <w:szCs w:val="20"/>
        </w:rPr>
        <w:t xml:space="preserve">, </w:t>
      </w:r>
      <w:r w:rsidR="00A3216D" w:rsidRPr="00B82FB1">
        <w:rPr>
          <w:szCs w:val="20"/>
        </w:rPr>
        <w:t xml:space="preserve">Ladysmith </w:t>
      </w:r>
      <w:r w:rsidR="007F3AF0">
        <w:rPr>
          <w:szCs w:val="20"/>
        </w:rPr>
        <w:t>Infant and Nursery</w:t>
      </w:r>
      <w:r w:rsidRPr="00B82FB1">
        <w:rPr>
          <w:szCs w:val="20"/>
        </w:rPr>
        <w:t xml:space="preserve"> School will also educate pupils in how to support their friends if they are concerned about them, that they should talk to a trusted adult in the school and what services they can contact for further advice.</w:t>
      </w:r>
    </w:p>
    <w:p w14:paraId="4E11A2BF" w14:textId="77777777" w:rsidR="0074029A" w:rsidRPr="00FE2EC1" w:rsidRDefault="0074029A" w:rsidP="0074029A">
      <w:pPr>
        <w:rPr>
          <w:szCs w:val="20"/>
        </w:rPr>
      </w:pPr>
      <w:r w:rsidRPr="00B82FB1">
        <w:rPr>
          <w:szCs w:val="20"/>
        </w:rPr>
        <w:t xml:space="preserve">Any concerns, disclosures or allegations of peer on peer abuse in any form should be </w:t>
      </w:r>
      <w:r w:rsidR="00917E84" w:rsidRPr="00B82FB1">
        <w:rPr>
          <w:szCs w:val="20"/>
        </w:rPr>
        <w:t xml:space="preserve">referred to the DSL using </w:t>
      </w:r>
      <w:r w:rsidR="00A3216D" w:rsidRPr="00B82FB1">
        <w:rPr>
          <w:szCs w:val="20"/>
        </w:rPr>
        <w:t xml:space="preserve">Ladysmith </w:t>
      </w:r>
      <w:r w:rsidR="007F3AF0">
        <w:rPr>
          <w:szCs w:val="20"/>
        </w:rPr>
        <w:t>Infant and Nursery</w:t>
      </w:r>
      <w:r w:rsidR="00917E84" w:rsidRPr="00B82FB1">
        <w:rPr>
          <w:szCs w:val="20"/>
        </w:rPr>
        <w:t xml:space="preserve"> S</w:t>
      </w:r>
      <w:r w:rsidRPr="00B82FB1">
        <w:rPr>
          <w:szCs w:val="20"/>
        </w:rPr>
        <w:t xml:space="preserve">chool’s </w:t>
      </w:r>
      <w:r w:rsidRPr="00FE2EC1">
        <w:rPr>
          <w:szCs w:val="20"/>
        </w:rPr>
        <w:t>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159D46DE" w14:textId="77777777"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4DB45F15" w14:textId="77777777"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3"/>
      </w:r>
      <w:r w:rsidRPr="00FF29E3">
        <w:rPr>
          <w:sz w:val="24"/>
          <w:szCs w:val="24"/>
        </w:rPr>
        <w:t xml:space="preserve">  </w:t>
      </w:r>
    </w:p>
    <w:p w14:paraId="5BE37A46" w14:textId="77777777"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0D6C72A" w14:textId="77777777" w:rsidR="0074029A" w:rsidRPr="00FE2EC1" w:rsidRDefault="0074029A" w:rsidP="0074029A">
      <w:pPr>
        <w:rPr>
          <w:szCs w:val="20"/>
        </w:rPr>
      </w:pPr>
      <w:r w:rsidRPr="00FE2EC1">
        <w:rPr>
          <w:szCs w:val="20"/>
        </w:rPr>
        <w:t>Youth produced sexual imagery refers to both images and videos where;</w:t>
      </w:r>
    </w:p>
    <w:p w14:paraId="0AA37A24" w14:textId="77777777"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14:paraId="3C916F6D" w14:textId="77777777"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14:paraId="326C72DA" w14:textId="77777777"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14:paraId="057EEF43" w14:textId="77777777"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4"/>
      </w:r>
      <w:r w:rsidRPr="00FE2EC1">
        <w:rPr>
          <w:szCs w:val="20"/>
        </w:rPr>
        <w:t xml:space="preserve"> . </w:t>
      </w:r>
    </w:p>
    <w:p w14:paraId="2C821D9D" w14:textId="77777777"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14:paraId="16B6DF63" w14:textId="77777777"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14:paraId="00A49A28" w14:textId="77777777" w:rsidR="0074029A" w:rsidRPr="00FE2EC1" w:rsidRDefault="0074029A" w:rsidP="0074029A">
      <w:pPr>
        <w:rPr>
          <w:szCs w:val="20"/>
        </w:rPr>
      </w:pPr>
      <w:r w:rsidRPr="00FE2EC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w:t>
      </w:r>
      <w:r w:rsidRPr="00FE2EC1">
        <w:rPr>
          <w:szCs w:val="20"/>
        </w:rPr>
        <w:lastRenderedPageBreak/>
        <w:t xml:space="preserve">point in the process if there is concern a young person has been harmed or is at risk of harm a referral should be made to </w:t>
      </w:r>
      <w:r w:rsidR="009F57E0">
        <w:rPr>
          <w:szCs w:val="20"/>
        </w:rPr>
        <w:t>M</w:t>
      </w:r>
      <w:r w:rsidRPr="00FE2EC1">
        <w:rPr>
          <w:szCs w:val="20"/>
        </w:rPr>
        <w:t>ASH or the Police as appropriate.</w:t>
      </w:r>
    </w:p>
    <w:p w14:paraId="45BAA50E" w14:textId="77777777"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14:paraId="245AF097" w14:textId="77777777" w:rsidR="0074029A" w:rsidRPr="00FF29E3" w:rsidRDefault="0074029A" w:rsidP="000E69AC">
      <w:pPr>
        <w:pStyle w:val="ListParagraph"/>
        <w:numPr>
          <w:ilvl w:val="0"/>
          <w:numId w:val="19"/>
        </w:numPr>
        <w:rPr>
          <w:szCs w:val="20"/>
        </w:rPr>
      </w:pPr>
      <w:r w:rsidRPr="00FF29E3">
        <w:rPr>
          <w:szCs w:val="20"/>
        </w:rPr>
        <w:t>The incident involves an adult;</w:t>
      </w:r>
    </w:p>
    <w:p w14:paraId="4FCCA260" w14:textId="77777777"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14:paraId="787E2EB0" w14:textId="77777777"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14:paraId="1BD212C5" w14:textId="77777777" w:rsidR="0074029A" w:rsidRPr="00FF29E3" w:rsidRDefault="0074029A" w:rsidP="000E69AC">
      <w:pPr>
        <w:pStyle w:val="ListParagraph"/>
        <w:numPr>
          <w:ilvl w:val="0"/>
          <w:numId w:val="19"/>
        </w:numPr>
        <w:rPr>
          <w:szCs w:val="20"/>
        </w:rPr>
      </w:pPr>
      <w:r w:rsidRPr="00FF29E3">
        <w:rPr>
          <w:szCs w:val="20"/>
        </w:rPr>
        <w:t>The imagery involves sexual acts;</w:t>
      </w:r>
    </w:p>
    <w:p w14:paraId="6526DAB8" w14:textId="77777777" w:rsidR="0074029A" w:rsidRPr="00FF29E3" w:rsidRDefault="0074029A" w:rsidP="000E69AC">
      <w:pPr>
        <w:pStyle w:val="ListParagraph"/>
        <w:numPr>
          <w:ilvl w:val="0"/>
          <w:numId w:val="19"/>
        </w:numPr>
        <w:rPr>
          <w:szCs w:val="20"/>
        </w:rPr>
      </w:pPr>
      <w:r w:rsidRPr="00FF29E3">
        <w:rPr>
          <w:szCs w:val="20"/>
        </w:rPr>
        <w:t>The imagery involves anyone aged 12 or under;</w:t>
      </w:r>
    </w:p>
    <w:p w14:paraId="1EA1A5CE" w14:textId="77777777"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14:paraId="3A6284F6" w14:textId="77777777"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14:paraId="7093A2E3" w14:textId="77777777" w:rsidR="0074029A" w:rsidRPr="00FE2EC1" w:rsidRDefault="0074029A" w:rsidP="0074029A">
      <w:pPr>
        <w:rPr>
          <w:szCs w:val="20"/>
        </w:rPr>
      </w:pPr>
      <w:r w:rsidRPr="00FE2EC1">
        <w:rPr>
          <w:szCs w:val="20"/>
        </w:rPr>
        <w:t>In applying judgement the DSL will consider if;</w:t>
      </w:r>
    </w:p>
    <w:p w14:paraId="6ADCD047" w14:textId="77777777"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14:paraId="342F30B3" w14:textId="77777777"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14:paraId="116C1514" w14:textId="77777777"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14:paraId="7A714FC4" w14:textId="77777777" w:rsidR="0074029A" w:rsidRPr="00FF29E3" w:rsidRDefault="0074029A" w:rsidP="000E69AC">
      <w:pPr>
        <w:pStyle w:val="ListParagraph"/>
        <w:numPr>
          <w:ilvl w:val="0"/>
          <w:numId w:val="20"/>
        </w:numPr>
        <w:rPr>
          <w:szCs w:val="20"/>
        </w:rPr>
      </w:pPr>
      <w:r w:rsidRPr="00FF29E3">
        <w:rPr>
          <w:szCs w:val="20"/>
        </w:rPr>
        <w:t>the child is more vulnerable than usual i.e. at risk;</w:t>
      </w:r>
    </w:p>
    <w:p w14:paraId="680E188C" w14:textId="77777777"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14:paraId="7FD0A6EB" w14:textId="77777777" w:rsidR="0074029A" w:rsidRPr="00FF29E3" w:rsidRDefault="0074029A" w:rsidP="000E69AC">
      <w:pPr>
        <w:pStyle w:val="ListParagraph"/>
        <w:numPr>
          <w:ilvl w:val="0"/>
          <w:numId w:val="20"/>
        </w:numPr>
        <w:rPr>
          <w:szCs w:val="20"/>
        </w:rPr>
      </w:pPr>
      <w:r w:rsidRPr="00FF29E3">
        <w:rPr>
          <w:szCs w:val="20"/>
        </w:rPr>
        <w:t>the image is of a severe or extreme nature;</w:t>
      </w:r>
    </w:p>
    <w:p w14:paraId="02A09370" w14:textId="77777777" w:rsidR="0074029A" w:rsidRPr="00FF29E3" w:rsidRDefault="0074029A" w:rsidP="000E69AC">
      <w:pPr>
        <w:pStyle w:val="ListParagraph"/>
        <w:numPr>
          <w:ilvl w:val="0"/>
          <w:numId w:val="20"/>
        </w:numPr>
        <w:rPr>
          <w:szCs w:val="20"/>
        </w:rPr>
      </w:pPr>
      <w:r w:rsidRPr="00FF29E3">
        <w:rPr>
          <w:szCs w:val="20"/>
        </w:rPr>
        <w:t>the child involved understands consent;</w:t>
      </w:r>
    </w:p>
    <w:p w14:paraId="6544F226" w14:textId="77777777"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14:paraId="210A7A12" w14:textId="77777777"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14:paraId="29F9BBFD" w14:textId="77777777"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14:paraId="6CAD9C45" w14:textId="77777777"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14:paraId="5B50E838" w14:textId="77777777"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14:paraId="49E98E93" w14:textId="77777777" w:rsidR="0074029A" w:rsidRPr="00B32E3D" w:rsidRDefault="0074029A" w:rsidP="0074029A">
      <w:pPr>
        <w:rPr>
          <w:sz w:val="24"/>
          <w:szCs w:val="24"/>
        </w:rPr>
      </w:pPr>
      <w:r w:rsidRPr="00B32E3D">
        <w:rPr>
          <w:sz w:val="24"/>
          <w:szCs w:val="24"/>
        </w:rPr>
        <w:t>25.</w:t>
      </w:r>
      <w:r w:rsidRPr="00B32E3D">
        <w:rPr>
          <w:sz w:val="24"/>
          <w:szCs w:val="24"/>
        </w:rPr>
        <w:tab/>
        <w:t>Allegations against staff</w:t>
      </w:r>
    </w:p>
    <w:p w14:paraId="200F7C44" w14:textId="77777777"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0D1EEE89" w14:textId="77777777"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5"/>
      </w:r>
      <w:r w:rsidR="009B4CBE">
        <w:rPr>
          <w:szCs w:val="20"/>
        </w:rPr>
        <w:t>.</w:t>
      </w:r>
      <w:r w:rsidRPr="00FE2EC1">
        <w:rPr>
          <w:szCs w:val="20"/>
        </w:rPr>
        <w:t xml:space="preserve"> </w:t>
      </w:r>
    </w:p>
    <w:p w14:paraId="18B5FD66" w14:textId="77777777"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14:paraId="18C6F81E" w14:textId="77777777" w:rsidR="0074029A" w:rsidRPr="00FE2EC1" w:rsidRDefault="0074029A" w:rsidP="0074029A">
      <w:pPr>
        <w:rPr>
          <w:szCs w:val="20"/>
        </w:rPr>
      </w:pPr>
      <w:r w:rsidRPr="00FE2EC1">
        <w:rPr>
          <w:szCs w:val="20"/>
        </w:rPr>
        <w:lastRenderedPageBreak/>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6"/>
      </w:r>
      <w:r w:rsidRPr="00FE2EC1">
        <w:rPr>
          <w:szCs w:val="20"/>
        </w:rPr>
        <w:t xml:space="preserve"> .</w:t>
      </w:r>
    </w:p>
    <w:p w14:paraId="5E22C18A" w14:textId="77777777" w:rsidR="0074029A" w:rsidRPr="00FE2EC1" w:rsidRDefault="0074029A" w:rsidP="0074029A">
      <w:pPr>
        <w:rPr>
          <w:szCs w:val="20"/>
        </w:rPr>
      </w:pPr>
      <w:r w:rsidRPr="00FE2EC1">
        <w:rPr>
          <w:szCs w:val="20"/>
        </w:rPr>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7"/>
      </w:r>
      <w:r w:rsidRPr="00FE2EC1">
        <w:rPr>
          <w:szCs w:val="20"/>
        </w:rPr>
        <w:t xml:space="preserve">  at the earliest</w:t>
      </w:r>
      <w:r w:rsidR="00B32E3D">
        <w:rPr>
          <w:szCs w:val="20"/>
        </w:rPr>
        <w:t xml:space="preserve"> opportunity and before taking </w:t>
      </w:r>
      <w:r w:rsidRPr="00FE2EC1">
        <w:rPr>
          <w:szCs w:val="20"/>
        </w:rPr>
        <w:t>any further action.</w:t>
      </w:r>
    </w:p>
    <w:p w14:paraId="01E00E3E" w14:textId="77777777"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Headteacher first. [NB where the headteacher is also the sole proprietor of an independent school the concerns should be reported directly to the LADO]</w:t>
      </w:r>
    </w:p>
    <w:p w14:paraId="0B8F24C9" w14:textId="77777777"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14:paraId="0D82F8B5" w14:textId="77777777"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14:paraId="748BFF60" w14:textId="77777777"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14:paraId="39D0E958" w14:textId="77777777"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w:t>
      </w:r>
      <w:r w:rsidR="009F57E0">
        <w:rPr>
          <w:szCs w:val="20"/>
        </w:rPr>
        <w:t>l Authority Designated Officer (Independent Schools only).</w:t>
      </w:r>
    </w:p>
    <w:p w14:paraId="1E94A093" w14:textId="77777777"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14:paraId="46E0E571" w14:textId="77777777"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14:paraId="3CCF092D" w14:textId="77777777" w:rsidR="0074029A" w:rsidRPr="00B32E3D" w:rsidRDefault="0074029A" w:rsidP="0074029A">
      <w:pPr>
        <w:rPr>
          <w:sz w:val="24"/>
          <w:szCs w:val="24"/>
        </w:rPr>
      </w:pPr>
      <w:r w:rsidRPr="00B32E3D">
        <w:rPr>
          <w:sz w:val="24"/>
          <w:szCs w:val="24"/>
        </w:rPr>
        <w:t>26.</w:t>
      </w:r>
      <w:r w:rsidRPr="00B32E3D">
        <w:rPr>
          <w:sz w:val="24"/>
          <w:szCs w:val="24"/>
        </w:rPr>
        <w:tab/>
        <w:t>Whistle-blowing</w:t>
      </w:r>
    </w:p>
    <w:p w14:paraId="6D9FD71D" w14:textId="77777777"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14:paraId="280C7696" w14:textId="77777777"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14:paraId="012E267F" w14:textId="77777777"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w:t>
      </w:r>
      <w:r w:rsidR="005E69C8">
        <w:rPr>
          <w:szCs w:val="20"/>
        </w:rPr>
        <w:t xml:space="preserve"> Staff can call: 0800 028 0285</w:t>
      </w:r>
      <w:r w:rsidR="0074029A" w:rsidRPr="00FE2EC1">
        <w:rPr>
          <w:szCs w:val="20"/>
        </w:rPr>
        <w:t xml:space="preserve"> line is available from 8:00 AM to</w:t>
      </w:r>
      <w:r w:rsidR="005E69C8">
        <w:rPr>
          <w:szCs w:val="20"/>
        </w:rPr>
        <w:t xml:space="preserve"> 8:00 PM, Monday to Friday and email: </w:t>
      </w:r>
      <w:hyperlink r:id="rId16" w:history="1">
        <w:r w:rsidR="005E69C8" w:rsidRPr="0063118B">
          <w:rPr>
            <w:rStyle w:val="Hyperlink"/>
            <w:szCs w:val="20"/>
          </w:rPr>
          <w:t>help@nspcc.org.uk</w:t>
        </w:r>
      </w:hyperlink>
      <w:r w:rsidR="005E69C8">
        <w:rPr>
          <w:szCs w:val="20"/>
        </w:rPr>
        <w:t xml:space="preserve"> </w:t>
      </w:r>
    </w:p>
    <w:p w14:paraId="62878CFC" w14:textId="77777777" w:rsidR="0074029A" w:rsidRPr="00FE2EC1" w:rsidRDefault="0074029A" w:rsidP="0074029A">
      <w:pPr>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14:paraId="053877E4" w14:textId="77777777" w:rsidR="0074029A" w:rsidRPr="00B32E3D" w:rsidRDefault="0074029A" w:rsidP="0074029A">
      <w:pPr>
        <w:rPr>
          <w:sz w:val="24"/>
          <w:szCs w:val="24"/>
        </w:rPr>
      </w:pPr>
      <w:r w:rsidRPr="00B32E3D">
        <w:rPr>
          <w:sz w:val="24"/>
          <w:szCs w:val="24"/>
        </w:rPr>
        <w:t>27.</w:t>
      </w:r>
      <w:r w:rsidRPr="00B32E3D">
        <w:rPr>
          <w:sz w:val="24"/>
          <w:szCs w:val="24"/>
        </w:rPr>
        <w:tab/>
        <w:t>Physical Intervention</w:t>
      </w:r>
    </w:p>
    <w:p w14:paraId="625C2AAF" w14:textId="77777777" w:rsidR="0074029A" w:rsidRPr="00FE2EC1" w:rsidRDefault="0074029A" w:rsidP="0074029A">
      <w:pPr>
        <w:rPr>
          <w:szCs w:val="20"/>
        </w:rPr>
      </w:pPr>
      <w:r w:rsidRPr="00FE2EC1">
        <w:rPr>
          <w:szCs w:val="20"/>
        </w:rPr>
        <w:lastRenderedPageBreak/>
        <w:t xml:space="preserve">We acknowledge that staff must only ever use physical intervention as a last resort, when a child is endangering him/herself or others, and that at all times it must be the minimal force necessary to prevent injury to another person. </w:t>
      </w:r>
    </w:p>
    <w:p w14:paraId="04DE7902" w14:textId="77777777" w:rsidR="0074029A" w:rsidRPr="00FE2EC1" w:rsidRDefault="0074029A" w:rsidP="0074029A">
      <w:pPr>
        <w:rPr>
          <w:szCs w:val="20"/>
        </w:rPr>
      </w:pPr>
      <w:r w:rsidRPr="00FE2EC1">
        <w:rPr>
          <w:szCs w:val="20"/>
        </w:rPr>
        <w:t xml:space="preserve">Such events should be recorded and signed by a witness. </w:t>
      </w:r>
    </w:p>
    <w:p w14:paraId="65D4F7BF" w14:textId="77777777"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14:paraId="3631592B" w14:textId="77777777"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14:paraId="1E3686FD" w14:textId="77777777" w:rsidR="0074029A"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14:paraId="2CE54C83" w14:textId="77777777" w:rsidR="00123FA4" w:rsidRDefault="00123FA4" w:rsidP="0074029A">
      <w:pPr>
        <w:rPr>
          <w:szCs w:val="20"/>
        </w:rPr>
      </w:pPr>
    </w:p>
    <w:p w14:paraId="73B504B2" w14:textId="77777777" w:rsidR="00123FA4" w:rsidRPr="00FE2EC1" w:rsidRDefault="00123FA4" w:rsidP="0074029A">
      <w:pPr>
        <w:rPr>
          <w:szCs w:val="20"/>
        </w:rPr>
      </w:pPr>
    </w:p>
    <w:p w14:paraId="028208F8" w14:textId="77777777" w:rsidR="0074029A" w:rsidRPr="00B32E3D" w:rsidRDefault="00395FDE" w:rsidP="0074029A">
      <w:pPr>
        <w:rPr>
          <w:sz w:val="24"/>
          <w:szCs w:val="24"/>
        </w:rPr>
      </w:pPr>
      <w:r>
        <w:rPr>
          <w:sz w:val="24"/>
          <w:szCs w:val="24"/>
        </w:rPr>
        <w:t>28.</w:t>
      </w:r>
      <w:r>
        <w:rPr>
          <w:sz w:val="24"/>
          <w:szCs w:val="24"/>
        </w:rPr>
        <w:tab/>
        <w:t>Confidentiality,</w:t>
      </w:r>
      <w:r w:rsidR="0074029A" w:rsidRPr="00B32E3D">
        <w:rPr>
          <w:sz w:val="24"/>
          <w:szCs w:val="24"/>
        </w:rPr>
        <w:t xml:space="preserve"> sharing information </w:t>
      </w:r>
      <w:r>
        <w:rPr>
          <w:sz w:val="24"/>
          <w:szCs w:val="24"/>
        </w:rPr>
        <w:t>and GDPR</w:t>
      </w:r>
    </w:p>
    <w:p w14:paraId="519EBF93" w14:textId="77777777"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52284E0F" w14:textId="77777777"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14:paraId="6F477641" w14:textId="77777777" w:rsidR="0074029A" w:rsidRPr="00FE2EC1" w:rsidRDefault="0074029A" w:rsidP="0074029A">
      <w:pPr>
        <w:rPr>
          <w:szCs w:val="20"/>
        </w:rPr>
      </w:pPr>
      <w:r w:rsidRPr="00FE2EC1">
        <w:rPr>
          <w:szCs w:val="20"/>
        </w:rPr>
        <w:t xml:space="preserve">However, following a number of cases where senior leaders in school had failed to act upon concerns raised by staff, Keeping </w:t>
      </w:r>
      <w:r w:rsidR="00395FDE">
        <w:rPr>
          <w:szCs w:val="20"/>
        </w:rPr>
        <w:t>Children Safe in Education (2018</w:t>
      </w:r>
      <w:r w:rsidRPr="00FE2EC1">
        <w:rPr>
          <w:szCs w:val="20"/>
        </w:rPr>
        <w:t>) emphasises that any member of staff can contact children’s social care if they are concerned about a child.</w:t>
      </w:r>
    </w:p>
    <w:p w14:paraId="23908F88" w14:textId="77777777" w:rsidR="0074029A" w:rsidRPr="00FE2EC1" w:rsidRDefault="0074029A" w:rsidP="0074029A">
      <w:pPr>
        <w:rPr>
          <w:szCs w:val="20"/>
        </w:rPr>
      </w:pPr>
      <w:r w:rsidRPr="00FE2EC1">
        <w:rPr>
          <w:szCs w:val="20"/>
        </w:rPr>
        <w:t>Child protection information will be stored and handled in line with the Data</w:t>
      </w:r>
      <w:r w:rsidR="00D8757A">
        <w:rPr>
          <w:szCs w:val="20"/>
        </w:rPr>
        <w:t xml:space="preserve"> Protection Act 2018</w:t>
      </w:r>
      <w:r w:rsidR="001D375D">
        <w:rPr>
          <w:szCs w:val="20"/>
        </w:rPr>
        <w:t xml:space="preserve">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w:t>
      </w:r>
      <w:r w:rsidR="00665EAD">
        <w:rPr>
          <w:szCs w:val="20"/>
        </w:rPr>
        <w:t>, parents and carers, July 2018</w:t>
      </w:r>
    </w:p>
    <w:p w14:paraId="7BDF07E1" w14:textId="77777777" w:rsidR="0074029A" w:rsidRPr="00FE2EC1" w:rsidRDefault="0074029A" w:rsidP="0074029A">
      <w:pPr>
        <w:rPr>
          <w:szCs w:val="20"/>
        </w:rPr>
      </w:pPr>
      <w:r w:rsidRPr="00FE2EC1">
        <w:rPr>
          <w:szCs w:val="20"/>
        </w:rPr>
        <w:t>Information sharing is guided by the following principles</w:t>
      </w:r>
      <w:r w:rsidR="007733EA">
        <w:rPr>
          <w:szCs w:val="20"/>
        </w:rPr>
        <w:t xml:space="preserve">:  </w:t>
      </w:r>
    </w:p>
    <w:p w14:paraId="363E3AC6" w14:textId="77777777" w:rsidR="0074029A" w:rsidRPr="00B32E3D" w:rsidRDefault="0074029A" w:rsidP="000E69AC">
      <w:pPr>
        <w:pStyle w:val="ListParagraph"/>
        <w:numPr>
          <w:ilvl w:val="0"/>
          <w:numId w:val="21"/>
        </w:numPr>
        <w:rPr>
          <w:szCs w:val="20"/>
        </w:rPr>
      </w:pPr>
      <w:r w:rsidRPr="00B32E3D">
        <w:rPr>
          <w:szCs w:val="20"/>
        </w:rPr>
        <w:t>necessary and proportionate</w:t>
      </w:r>
    </w:p>
    <w:p w14:paraId="0C619779" w14:textId="77777777" w:rsidR="0074029A" w:rsidRPr="00B32E3D" w:rsidRDefault="0074029A" w:rsidP="000E69AC">
      <w:pPr>
        <w:pStyle w:val="ListParagraph"/>
        <w:numPr>
          <w:ilvl w:val="0"/>
          <w:numId w:val="21"/>
        </w:numPr>
        <w:rPr>
          <w:szCs w:val="20"/>
        </w:rPr>
      </w:pPr>
      <w:r w:rsidRPr="00B32E3D">
        <w:rPr>
          <w:szCs w:val="20"/>
        </w:rPr>
        <w:t>relevant</w:t>
      </w:r>
    </w:p>
    <w:p w14:paraId="16FCB2C2" w14:textId="77777777" w:rsidR="0074029A" w:rsidRPr="00B32E3D" w:rsidRDefault="0074029A" w:rsidP="000E69AC">
      <w:pPr>
        <w:pStyle w:val="ListParagraph"/>
        <w:numPr>
          <w:ilvl w:val="0"/>
          <w:numId w:val="21"/>
        </w:numPr>
        <w:rPr>
          <w:szCs w:val="20"/>
        </w:rPr>
      </w:pPr>
      <w:r w:rsidRPr="00B32E3D">
        <w:rPr>
          <w:szCs w:val="20"/>
        </w:rPr>
        <w:t>adequate</w:t>
      </w:r>
    </w:p>
    <w:p w14:paraId="77627FFC" w14:textId="77777777" w:rsidR="0074029A" w:rsidRPr="00B32E3D" w:rsidRDefault="0074029A" w:rsidP="000E69AC">
      <w:pPr>
        <w:pStyle w:val="ListParagraph"/>
        <w:numPr>
          <w:ilvl w:val="0"/>
          <w:numId w:val="21"/>
        </w:numPr>
        <w:rPr>
          <w:szCs w:val="20"/>
        </w:rPr>
      </w:pPr>
      <w:r w:rsidRPr="00B32E3D">
        <w:rPr>
          <w:szCs w:val="20"/>
        </w:rPr>
        <w:t>accurate</w:t>
      </w:r>
    </w:p>
    <w:p w14:paraId="18D4D9A4" w14:textId="77777777" w:rsidR="0074029A" w:rsidRPr="00B32E3D" w:rsidRDefault="0074029A" w:rsidP="000E69AC">
      <w:pPr>
        <w:pStyle w:val="ListParagraph"/>
        <w:numPr>
          <w:ilvl w:val="0"/>
          <w:numId w:val="21"/>
        </w:numPr>
        <w:rPr>
          <w:szCs w:val="20"/>
        </w:rPr>
      </w:pPr>
      <w:r w:rsidRPr="00B32E3D">
        <w:rPr>
          <w:szCs w:val="20"/>
        </w:rPr>
        <w:t>timely</w:t>
      </w:r>
    </w:p>
    <w:p w14:paraId="38AE1C0E" w14:textId="77777777" w:rsidR="0074029A" w:rsidRDefault="0074029A" w:rsidP="000E69AC">
      <w:pPr>
        <w:pStyle w:val="ListParagraph"/>
        <w:numPr>
          <w:ilvl w:val="0"/>
          <w:numId w:val="21"/>
        </w:numPr>
        <w:rPr>
          <w:szCs w:val="20"/>
        </w:rPr>
      </w:pPr>
      <w:r w:rsidRPr="00B32E3D">
        <w:rPr>
          <w:szCs w:val="20"/>
        </w:rPr>
        <w:t>secure</w:t>
      </w:r>
    </w:p>
    <w:p w14:paraId="0A7716C3" w14:textId="77777777" w:rsidR="00C47915" w:rsidRPr="00C47915" w:rsidRDefault="00C47915" w:rsidP="00123FA4">
      <w:pPr>
        <w:rPr>
          <w:szCs w:val="20"/>
        </w:rPr>
      </w:pPr>
      <w:r w:rsidRPr="00C47915">
        <w:rPr>
          <w:szCs w:val="20"/>
        </w:rPr>
        <w:t>Fears about sharing information cannot be allowed to stand in the way of the need to promote the welfare and protect the safety of children.</w:t>
      </w:r>
    </w:p>
    <w:p w14:paraId="15B0E9DE" w14:textId="77777777"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14:paraId="3F08B7E0" w14:textId="77777777" w:rsidR="0074029A" w:rsidRPr="00B32E3D" w:rsidRDefault="007733EA" w:rsidP="000E69AC">
      <w:pPr>
        <w:pStyle w:val="ListParagraph"/>
        <w:numPr>
          <w:ilvl w:val="0"/>
          <w:numId w:val="22"/>
        </w:numPr>
        <w:rPr>
          <w:szCs w:val="20"/>
        </w:rPr>
      </w:pPr>
      <w:r>
        <w:rPr>
          <w:szCs w:val="20"/>
        </w:rPr>
        <w:t>Behaviour</w:t>
      </w:r>
    </w:p>
    <w:p w14:paraId="4C82D821" w14:textId="77777777" w:rsidR="0074029A" w:rsidRPr="00B32E3D" w:rsidRDefault="0074029A" w:rsidP="000E69AC">
      <w:pPr>
        <w:pStyle w:val="ListParagraph"/>
        <w:numPr>
          <w:ilvl w:val="0"/>
          <w:numId w:val="22"/>
        </w:numPr>
        <w:rPr>
          <w:szCs w:val="20"/>
        </w:rPr>
      </w:pPr>
      <w:r w:rsidRPr="00B32E3D">
        <w:rPr>
          <w:szCs w:val="20"/>
        </w:rPr>
        <w:t>Staff Behaviour Policy / Code of Conduct</w:t>
      </w:r>
    </w:p>
    <w:p w14:paraId="52AA35F7" w14:textId="77777777" w:rsidR="0074029A" w:rsidRPr="00B32E3D" w:rsidRDefault="007733EA" w:rsidP="000E69AC">
      <w:pPr>
        <w:pStyle w:val="ListParagraph"/>
        <w:numPr>
          <w:ilvl w:val="0"/>
          <w:numId w:val="22"/>
        </w:numPr>
        <w:rPr>
          <w:szCs w:val="20"/>
        </w:rPr>
      </w:pPr>
      <w:r>
        <w:rPr>
          <w:szCs w:val="20"/>
        </w:rPr>
        <w:t>Whistleblowing</w:t>
      </w:r>
      <w:r w:rsidR="0074029A" w:rsidRPr="00B32E3D">
        <w:rPr>
          <w:szCs w:val="20"/>
        </w:rPr>
        <w:t xml:space="preserve"> </w:t>
      </w:r>
    </w:p>
    <w:p w14:paraId="66E5259C" w14:textId="77777777" w:rsidR="0074029A" w:rsidRPr="00B32E3D" w:rsidRDefault="007733EA" w:rsidP="000E69AC">
      <w:pPr>
        <w:pStyle w:val="ListParagraph"/>
        <w:numPr>
          <w:ilvl w:val="0"/>
          <w:numId w:val="22"/>
        </w:numPr>
        <w:rPr>
          <w:szCs w:val="20"/>
        </w:rPr>
      </w:pPr>
      <w:r>
        <w:rPr>
          <w:szCs w:val="20"/>
        </w:rPr>
        <w:t>Anti-bullying</w:t>
      </w:r>
    </w:p>
    <w:p w14:paraId="7FE0CC8D" w14:textId="77777777" w:rsidR="0074029A" w:rsidRPr="00B32E3D" w:rsidRDefault="0074029A" w:rsidP="000E69AC">
      <w:pPr>
        <w:pStyle w:val="ListParagraph"/>
        <w:numPr>
          <w:ilvl w:val="0"/>
          <w:numId w:val="22"/>
        </w:numPr>
        <w:rPr>
          <w:szCs w:val="20"/>
        </w:rPr>
      </w:pPr>
      <w:r w:rsidRPr="00B32E3D">
        <w:rPr>
          <w:szCs w:val="20"/>
        </w:rPr>
        <w:t>Health &amp; Safety</w:t>
      </w:r>
    </w:p>
    <w:p w14:paraId="6E14393A" w14:textId="77777777" w:rsidR="0074029A" w:rsidRPr="005F5110" w:rsidRDefault="007733EA" w:rsidP="005F5110">
      <w:pPr>
        <w:pStyle w:val="ListParagraph"/>
        <w:numPr>
          <w:ilvl w:val="0"/>
          <w:numId w:val="22"/>
        </w:numPr>
        <w:rPr>
          <w:szCs w:val="20"/>
        </w:rPr>
      </w:pPr>
      <w:r>
        <w:rPr>
          <w:szCs w:val="20"/>
        </w:rPr>
        <w:lastRenderedPageBreak/>
        <w:t>Allegations against staff</w:t>
      </w:r>
      <w:r w:rsidR="0074029A" w:rsidRPr="00B32E3D">
        <w:rPr>
          <w:szCs w:val="20"/>
        </w:rPr>
        <w:t xml:space="preserve"> </w:t>
      </w:r>
    </w:p>
    <w:p w14:paraId="18E45797" w14:textId="77777777" w:rsidR="0074029A" w:rsidRPr="005F5110" w:rsidRDefault="007733EA" w:rsidP="005F5110">
      <w:pPr>
        <w:pStyle w:val="ListParagraph"/>
        <w:numPr>
          <w:ilvl w:val="0"/>
          <w:numId w:val="22"/>
        </w:numPr>
        <w:rPr>
          <w:szCs w:val="20"/>
        </w:rPr>
      </w:pPr>
      <w:r>
        <w:rPr>
          <w:szCs w:val="20"/>
        </w:rPr>
        <w:t>Attendance</w:t>
      </w:r>
    </w:p>
    <w:p w14:paraId="0B00F687" w14:textId="77777777" w:rsidR="0074029A" w:rsidRPr="00B32E3D" w:rsidRDefault="0074029A" w:rsidP="000E69AC">
      <w:pPr>
        <w:pStyle w:val="ListParagraph"/>
        <w:numPr>
          <w:ilvl w:val="0"/>
          <w:numId w:val="22"/>
        </w:numPr>
        <w:rPr>
          <w:szCs w:val="20"/>
        </w:rPr>
      </w:pPr>
      <w:r w:rsidRPr="00B32E3D">
        <w:rPr>
          <w:szCs w:val="20"/>
        </w:rPr>
        <w:t xml:space="preserve">PSHE </w:t>
      </w:r>
    </w:p>
    <w:p w14:paraId="3EFE5523" w14:textId="77777777" w:rsidR="0074029A" w:rsidRPr="00B32E3D" w:rsidRDefault="0074029A" w:rsidP="000E69AC">
      <w:pPr>
        <w:pStyle w:val="ListParagraph"/>
        <w:numPr>
          <w:ilvl w:val="0"/>
          <w:numId w:val="22"/>
        </w:numPr>
        <w:rPr>
          <w:szCs w:val="20"/>
        </w:rPr>
      </w:pPr>
      <w:r w:rsidRPr="00B32E3D">
        <w:rPr>
          <w:szCs w:val="20"/>
        </w:rPr>
        <w:t>Teaching and Learning</w:t>
      </w:r>
    </w:p>
    <w:p w14:paraId="3E14ED1E" w14:textId="77777777" w:rsidR="0074029A" w:rsidRPr="005F5110" w:rsidRDefault="0074029A" w:rsidP="005F5110">
      <w:pPr>
        <w:pStyle w:val="ListParagraph"/>
        <w:numPr>
          <w:ilvl w:val="0"/>
          <w:numId w:val="22"/>
        </w:numPr>
        <w:rPr>
          <w:szCs w:val="20"/>
        </w:rPr>
      </w:pPr>
      <w:r w:rsidRPr="00B32E3D">
        <w:rPr>
          <w:szCs w:val="20"/>
        </w:rPr>
        <w:t>Administration of medicines</w:t>
      </w:r>
    </w:p>
    <w:p w14:paraId="43D963BA" w14:textId="77777777" w:rsidR="0074029A" w:rsidRPr="00B32E3D" w:rsidRDefault="0074029A" w:rsidP="000E69AC">
      <w:pPr>
        <w:pStyle w:val="ListParagraph"/>
        <w:numPr>
          <w:ilvl w:val="0"/>
          <w:numId w:val="22"/>
        </w:numPr>
        <w:rPr>
          <w:szCs w:val="20"/>
        </w:rPr>
      </w:pPr>
      <w:r w:rsidRPr="00B32E3D">
        <w:rPr>
          <w:szCs w:val="20"/>
        </w:rPr>
        <w:t>Sex and Relationships Education</w:t>
      </w:r>
    </w:p>
    <w:p w14:paraId="05D3A985" w14:textId="77777777" w:rsidR="0074029A" w:rsidRPr="00B32E3D" w:rsidRDefault="0074029A" w:rsidP="000E69AC">
      <w:pPr>
        <w:pStyle w:val="ListParagraph"/>
        <w:numPr>
          <w:ilvl w:val="0"/>
          <w:numId w:val="22"/>
        </w:numPr>
        <w:rPr>
          <w:szCs w:val="20"/>
        </w:rPr>
      </w:pPr>
      <w:r w:rsidRPr="00B32E3D">
        <w:rPr>
          <w:szCs w:val="20"/>
        </w:rPr>
        <w:t>Physical intervention</w:t>
      </w:r>
      <w:r w:rsidR="005F5110">
        <w:rPr>
          <w:szCs w:val="20"/>
        </w:rPr>
        <w:t xml:space="preserve"> </w:t>
      </w:r>
    </w:p>
    <w:p w14:paraId="241B09B7" w14:textId="77777777" w:rsidR="0074029A" w:rsidRPr="00B32E3D" w:rsidRDefault="0074029A" w:rsidP="000E69AC">
      <w:pPr>
        <w:pStyle w:val="ListParagraph"/>
        <w:numPr>
          <w:ilvl w:val="0"/>
          <w:numId w:val="22"/>
        </w:numPr>
        <w:rPr>
          <w:szCs w:val="20"/>
        </w:rPr>
      </w:pPr>
      <w:r w:rsidRPr="00B32E3D">
        <w:rPr>
          <w:szCs w:val="20"/>
        </w:rPr>
        <w:t>E-Safety, including staff use of mobile phones</w:t>
      </w:r>
    </w:p>
    <w:p w14:paraId="3C508660" w14:textId="77777777" w:rsidR="0074029A" w:rsidRPr="00B32E3D" w:rsidRDefault="0074029A" w:rsidP="000E69AC">
      <w:pPr>
        <w:pStyle w:val="ListParagraph"/>
        <w:numPr>
          <w:ilvl w:val="0"/>
          <w:numId w:val="22"/>
        </w:numPr>
        <w:rPr>
          <w:szCs w:val="20"/>
        </w:rPr>
      </w:pPr>
      <w:r w:rsidRPr="00B32E3D">
        <w:rPr>
          <w:szCs w:val="20"/>
        </w:rPr>
        <w:t>Risk Assessment</w:t>
      </w:r>
    </w:p>
    <w:p w14:paraId="783FE2FE" w14:textId="77777777" w:rsidR="0074029A" w:rsidRPr="005F5110" w:rsidRDefault="0074029A" w:rsidP="005F5110">
      <w:pPr>
        <w:pStyle w:val="ListParagraph"/>
        <w:numPr>
          <w:ilvl w:val="0"/>
          <w:numId w:val="22"/>
        </w:numPr>
        <w:rPr>
          <w:szCs w:val="20"/>
        </w:rPr>
      </w:pPr>
      <w:r w:rsidRPr="00B32E3D">
        <w:rPr>
          <w:szCs w:val="20"/>
        </w:rPr>
        <w:t>Recruitment and Selection</w:t>
      </w:r>
    </w:p>
    <w:p w14:paraId="45F42D79" w14:textId="77777777" w:rsidR="0074029A" w:rsidRPr="00B32E3D" w:rsidRDefault="0074029A" w:rsidP="000E69AC">
      <w:pPr>
        <w:pStyle w:val="ListParagraph"/>
        <w:numPr>
          <w:ilvl w:val="0"/>
          <w:numId w:val="22"/>
        </w:numPr>
        <w:rPr>
          <w:szCs w:val="20"/>
        </w:rPr>
      </w:pPr>
      <w:r w:rsidRPr="00B32E3D">
        <w:rPr>
          <w:szCs w:val="20"/>
        </w:rPr>
        <w:t>Intimate Care</w:t>
      </w:r>
    </w:p>
    <w:p w14:paraId="438156E5" w14:textId="77777777" w:rsidR="0074029A" w:rsidRPr="00B32E3D" w:rsidRDefault="0074029A" w:rsidP="000E69AC">
      <w:pPr>
        <w:pStyle w:val="ListParagraph"/>
        <w:numPr>
          <w:ilvl w:val="0"/>
          <w:numId w:val="22"/>
        </w:numPr>
        <w:rPr>
          <w:szCs w:val="20"/>
        </w:rPr>
      </w:pPr>
      <w:r w:rsidRPr="00B32E3D">
        <w:rPr>
          <w:szCs w:val="20"/>
        </w:rPr>
        <w:t>Radicalisation and Extremism</w:t>
      </w:r>
    </w:p>
    <w:p w14:paraId="53EF6429" w14:textId="77777777" w:rsidR="00C86927" w:rsidRDefault="00C86927">
      <w:pPr>
        <w:rPr>
          <w:b/>
          <w:sz w:val="24"/>
          <w:szCs w:val="24"/>
        </w:rPr>
      </w:pPr>
      <w:r>
        <w:rPr>
          <w:b/>
          <w:sz w:val="24"/>
          <w:szCs w:val="24"/>
        </w:rPr>
        <w:br w:type="page"/>
      </w:r>
    </w:p>
    <w:p w14:paraId="21E251FD" w14:textId="77777777" w:rsidR="0074029A" w:rsidRPr="00E31764" w:rsidRDefault="0074029A" w:rsidP="0074029A">
      <w:pPr>
        <w:rPr>
          <w:b/>
          <w:sz w:val="24"/>
          <w:szCs w:val="24"/>
        </w:rPr>
      </w:pPr>
      <w:r w:rsidRPr="00E31764">
        <w:rPr>
          <w:b/>
          <w:sz w:val="24"/>
          <w:szCs w:val="24"/>
        </w:rPr>
        <w:lastRenderedPageBreak/>
        <w:t>Appendix 1</w:t>
      </w:r>
    </w:p>
    <w:p w14:paraId="02700944" w14:textId="77777777" w:rsidR="0074029A" w:rsidRPr="00B32E3D" w:rsidRDefault="0074029A" w:rsidP="0074029A">
      <w:pPr>
        <w:rPr>
          <w:sz w:val="24"/>
          <w:szCs w:val="24"/>
        </w:rPr>
      </w:pPr>
      <w:r w:rsidRPr="00B32E3D">
        <w:rPr>
          <w:sz w:val="24"/>
          <w:szCs w:val="24"/>
        </w:rPr>
        <w:t>Recognising signs of child abuse</w:t>
      </w:r>
    </w:p>
    <w:p w14:paraId="1F202B94" w14:textId="77777777" w:rsidR="0074029A" w:rsidRPr="00FE2EC1" w:rsidRDefault="0074029A" w:rsidP="00B32E3D">
      <w:pPr>
        <w:ind w:left="720"/>
        <w:rPr>
          <w:szCs w:val="20"/>
        </w:rPr>
      </w:pPr>
      <w:r w:rsidRPr="00FE2EC1">
        <w:rPr>
          <w:szCs w:val="20"/>
        </w:rPr>
        <w:t>Categories of Abuse:</w:t>
      </w:r>
    </w:p>
    <w:p w14:paraId="3034973F" w14:textId="77777777" w:rsidR="0074029A" w:rsidRPr="00FE2EC1" w:rsidRDefault="0074029A" w:rsidP="000E69AC">
      <w:pPr>
        <w:pStyle w:val="ListParagraph"/>
        <w:numPr>
          <w:ilvl w:val="0"/>
          <w:numId w:val="23"/>
        </w:numPr>
        <w:rPr>
          <w:szCs w:val="20"/>
        </w:rPr>
      </w:pPr>
      <w:r w:rsidRPr="00FE2EC1">
        <w:rPr>
          <w:szCs w:val="20"/>
        </w:rPr>
        <w:t>Physical Abuse</w:t>
      </w:r>
    </w:p>
    <w:p w14:paraId="6C9B2B7E" w14:textId="77777777" w:rsidR="0074029A" w:rsidRPr="00FE2EC1" w:rsidRDefault="0074029A" w:rsidP="000E69AC">
      <w:pPr>
        <w:pStyle w:val="ListParagraph"/>
        <w:numPr>
          <w:ilvl w:val="0"/>
          <w:numId w:val="23"/>
        </w:numPr>
        <w:rPr>
          <w:szCs w:val="20"/>
        </w:rPr>
      </w:pPr>
      <w:r w:rsidRPr="00FE2EC1">
        <w:rPr>
          <w:szCs w:val="20"/>
        </w:rPr>
        <w:t>Emotional Abuse (including Domestic Abuse)</w:t>
      </w:r>
    </w:p>
    <w:p w14:paraId="17E07849" w14:textId="77777777" w:rsidR="0074029A" w:rsidRPr="00FE2EC1" w:rsidRDefault="0074029A" w:rsidP="000E69AC">
      <w:pPr>
        <w:pStyle w:val="ListParagraph"/>
        <w:numPr>
          <w:ilvl w:val="0"/>
          <w:numId w:val="23"/>
        </w:numPr>
        <w:rPr>
          <w:szCs w:val="20"/>
        </w:rPr>
      </w:pPr>
      <w:r w:rsidRPr="00FE2EC1">
        <w:rPr>
          <w:szCs w:val="20"/>
        </w:rPr>
        <w:t>Sexual Abuse (including child sexual exploitation)</w:t>
      </w:r>
    </w:p>
    <w:p w14:paraId="19735792" w14:textId="77777777" w:rsidR="0074029A" w:rsidRPr="00FE2EC1" w:rsidRDefault="0074029A" w:rsidP="000E69AC">
      <w:pPr>
        <w:pStyle w:val="ListParagraph"/>
        <w:numPr>
          <w:ilvl w:val="0"/>
          <w:numId w:val="23"/>
        </w:numPr>
        <w:rPr>
          <w:szCs w:val="20"/>
        </w:rPr>
      </w:pPr>
      <w:r w:rsidRPr="00FE2EC1">
        <w:rPr>
          <w:szCs w:val="20"/>
        </w:rPr>
        <w:t>Neglect</w:t>
      </w:r>
    </w:p>
    <w:p w14:paraId="78F347B7" w14:textId="77777777" w:rsidR="0074029A" w:rsidRPr="00B32E3D" w:rsidRDefault="0074029A" w:rsidP="0074029A">
      <w:pPr>
        <w:rPr>
          <w:sz w:val="24"/>
          <w:szCs w:val="24"/>
        </w:rPr>
      </w:pPr>
      <w:r w:rsidRPr="00B32E3D">
        <w:rPr>
          <w:sz w:val="24"/>
          <w:szCs w:val="24"/>
        </w:rPr>
        <w:t>Signs of Abuse in Children:</w:t>
      </w:r>
    </w:p>
    <w:p w14:paraId="281322DB" w14:textId="77777777" w:rsidR="0074029A" w:rsidRPr="00FE2EC1" w:rsidRDefault="0074029A" w:rsidP="00B32E3D">
      <w:pPr>
        <w:ind w:left="720"/>
        <w:rPr>
          <w:szCs w:val="20"/>
        </w:rPr>
      </w:pPr>
      <w:r w:rsidRPr="00FE2EC1">
        <w:rPr>
          <w:szCs w:val="20"/>
        </w:rPr>
        <w:t>The following non-specific signs may indicate something is wrong:</w:t>
      </w:r>
    </w:p>
    <w:p w14:paraId="012CEA47" w14:textId="77777777" w:rsidR="0074029A" w:rsidRPr="00FE2EC1" w:rsidRDefault="0074029A" w:rsidP="000E69AC">
      <w:pPr>
        <w:pStyle w:val="ListParagraph"/>
        <w:numPr>
          <w:ilvl w:val="0"/>
          <w:numId w:val="23"/>
        </w:numPr>
        <w:rPr>
          <w:szCs w:val="20"/>
        </w:rPr>
      </w:pPr>
      <w:r w:rsidRPr="00FE2EC1">
        <w:rPr>
          <w:szCs w:val="20"/>
        </w:rPr>
        <w:t xml:space="preserve">Significant change in behaviour </w:t>
      </w:r>
    </w:p>
    <w:p w14:paraId="33245A8B" w14:textId="77777777" w:rsidR="0074029A" w:rsidRPr="00FE2EC1" w:rsidRDefault="0074029A" w:rsidP="000E69AC">
      <w:pPr>
        <w:pStyle w:val="ListParagraph"/>
        <w:numPr>
          <w:ilvl w:val="0"/>
          <w:numId w:val="23"/>
        </w:numPr>
        <w:rPr>
          <w:szCs w:val="20"/>
        </w:rPr>
      </w:pPr>
      <w:r w:rsidRPr="00FE2EC1">
        <w:rPr>
          <w:szCs w:val="20"/>
        </w:rPr>
        <w:t>Extreme anger or sadness</w:t>
      </w:r>
    </w:p>
    <w:p w14:paraId="14B25B8B" w14:textId="77777777" w:rsidR="0074029A" w:rsidRPr="00FE2EC1" w:rsidRDefault="0074029A" w:rsidP="000E69AC">
      <w:pPr>
        <w:pStyle w:val="ListParagraph"/>
        <w:numPr>
          <w:ilvl w:val="0"/>
          <w:numId w:val="23"/>
        </w:numPr>
        <w:rPr>
          <w:szCs w:val="20"/>
        </w:rPr>
      </w:pPr>
      <w:r w:rsidRPr="00FE2EC1">
        <w:rPr>
          <w:szCs w:val="20"/>
        </w:rPr>
        <w:t>Aggressive and attention-seeking behaviour</w:t>
      </w:r>
    </w:p>
    <w:p w14:paraId="196EA8B2" w14:textId="77777777" w:rsidR="0074029A" w:rsidRPr="00FE2EC1" w:rsidRDefault="0074029A" w:rsidP="000E69AC">
      <w:pPr>
        <w:pStyle w:val="ListParagraph"/>
        <w:numPr>
          <w:ilvl w:val="0"/>
          <w:numId w:val="23"/>
        </w:numPr>
        <w:rPr>
          <w:szCs w:val="20"/>
        </w:rPr>
      </w:pPr>
      <w:r w:rsidRPr="00FE2EC1">
        <w:rPr>
          <w:szCs w:val="20"/>
        </w:rPr>
        <w:t>Suspicious bruises with unsatisfactory explanations</w:t>
      </w:r>
    </w:p>
    <w:p w14:paraId="454A718B" w14:textId="77777777" w:rsidR="0074029A" w:rsidRPr="00FE2EC1" w:rsidRDefault="0074029A" w:rsidP="000E69AC">
      <w:pPr>
        <w:pStyle w:val="ListParagraph"/>
        <w:numPr>
          <w:ilvl w:val="0"/>
          <w:numId w:val="23"/>
        </w:numPr>
        <w:rPr>
          <w:szCs w:val="20"/>
        </w:rPr>
      </w:pPr>
      <w:r w:rsidRPr="00FE2EC1">
        <w:rPr>
          <w:szCs w:val="20"/>
        </w:rPr>
        <w:t>Lack of self-esteem</w:t>
      </w:r>
    </w:p>
    <w:p w14:paraId="53F2BE85" w14:textId="77777777" w:rsidR="0074029A" w:rsidRPr="00FE2EC1" w:rsidRDefault="0074029A" w:rsidP="000E69AC">
      <w:pPr>
        <w:pStyle w:val="ListParagraph"/>
        <w:numPr>
          <w:ilvl w:val="0"/>
          <w:numId w:val="23"/>
        </w:numPr>
        <w:rPr>
          <w:szCs w:val="20"/>
        </w:rPr>
      </w:pPr>
      <w:r w:rsidRPr="00FE2EC1">
        <w:rPr>
          <w:szCs w:val="20"/>
        </w:rPr>
        <w:t>Self-injury</w:t>
      </w:r>
    </w:p>
    <w:p w14:paraId="2283CE62" w14:textId="77777777" w:rsidR="0074029A" w:rsidRPr="00FE2EC1" w:rsidRDefault="0074029A" w:rsidP="000E69AC">
      <w:pPr>
        <w:pStyle w:val="ListParagraph"/>
        <w:numPr>
          <w:ilvl w:val="0"/>
          <w:numId w:val="23"/>
        </w:numPr>
        <w:rPr>
          <w:szCs w:val="20"/>
        </w:rPr>
      </w:pPr>
      <w:r w:rsidRPr="00FE2EC1">
        <w:rPr>
          <w:szCs w:val="20"/>
        </w:rPr>
        <w:t>Depression</w:t>
      </w:r>
    </w:p>
    <w:p w14:paraId="359145D1" w14:textId="77777777" w:rsidR="0074029A" w:rsidRPr="00FE2EC1" w:rsidRDefault="0074029A" w:rsidP="000E69AC">
      <w:pPr>
        <w:pStyle w:val="ListParagraph"/>
        <w:numPr>
          <w:ilvl w:val="0"/>
          <w:numId w:val="23"/>
        </w:numPr>
        <w:rPr>
          <w:szCs w:val="20"/>
        </w:rPr>
      </w:pPr>
      <w:r w:rsidRPr="00FE2EC1">
        <w:rPr>
          <w:szCs w:val="20"/>
        </w:rPr>
        <w:t>Age inappropriate sexual behaviour</w:t>
      </w:r>
    </w:p>
    <w:p w14:paraId="21302FF4" w14:textId="77777777" w:rsidR="0074029A" w:rsidRPr="00FE2EC1" w:rsidRDefault="0074029A" w:rsidP="000E69AC">
      <w:pPr>
        <w:pStyle w:val="ListParagraph"/>
        <w:numPr>
          <w:ilvl w:val="0"/>
          <w:numId w:val="23"/>
        </w:numPr>
        <w:rPr>
          <w:szCs w:val="20"/>
        </w:rPr>
      </w:pPr>
      <w:r w:rsidRPr="00FE2EC1">
        <w:rPr>
          <w:szCs w:val="20"/>
        </w:rPr>
        <w:t>Child Sexual Exploitation.</w:t>
      </w:r>
    </w:p>
    <w:p w14:paraId="50AC72FD" w14:textId="77777777" w:rsidR="0074029A" w:rsidRPr="008730A3" w:rsidRDefault="0074029A" w:rsidP="0074029A">
      <w:pPr>
        <w:rPr>
          <w:sz w:val="24"/>
          <w:szCs w:val="24"/>
        </w:rPr>
      </w:pPr>
      <w:r w:rsidRPr="008730A3">
        <w:rPr>
          <w:sz w:val="24"/>
          <w:szCs w:val="24"/>
        </w:rPr>
        <w:t>Risk Indicators</w:t>
      </w:r>
    </w:p>
    <w:p w14:paraId="02C43B77" w14:textId="77777777"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14:paraId="3D29F8C1" w14:textId="77777777"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14:paraId="0E38EA9F" w14:textId="77777777"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14:paraId="388D8C76" w14:textId="77777777"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14:paraId="29525546" w14:textId="77777777" w:rsidR="0074029A" w:rsidRPr="00FE2EC1" w:rsidRDefault="0074029A" w:rsidP="0074029A">
      <w:pPr>
        <w:rPr>
          <w:szCs w:val="20"/>
        </w:rPr>
      </w:pPr>
      <w:r w:rsidRPr="00FE2EC1">
        <w:rPr>
          <w:szCs w:val="20"/>
        </w:rPr>
        <w:t>The absence of such indicators does not mean that abuse or neglect has not occurred.</w:t>
      </w:r>
    </w:p>
    <w:p w14:paraId="569E2011" w14:textId="77777777" w:rsidR="0074029A" w:rsidRPr="00FE2EC1" w:rsidRDefault="0074029A" w:rsidP="0074029A">
      <w:pPr>
        <w:rPr>
          <w:szCs w:val="20"/>
        </w:rPr>
      </w:pPr>
      <w:r w:rsidRPr="00FE2EC1">
        <w:rPr>
          <w:szCs w:val="20"/>
        </w:rPr>
        <w:t>In an abusive relationship the child may:</w:t>
      </w:r>
    </w:p>
    <w:p w14:paraId="0B410A84" w14:textId="77777777" w:rsidR="0074029A" w:rsidRPr="008730A3" w:rsidRDefault="0074029A" w:rsidP="000E69AC">
      <w:pPr>
        <w:pStyle w:val="ListParagraph"/>
        <w:numPr>
          <w:ilvl w:val="0"/>
          <w:numId w:val="24"/>
        </w:numPr>
        <w:rPr>
          <w:szCs w:val="20"/>
        </w:rPr>
      </w:pPr>
      <w:r w:rsidRPr="008730A3">
        <w:rPr>
          <w:szCs w:val="20"/>
        </w:rPr>
        <w:t>Appear frightened of the parent/s</w:t>
      </w:r>
    </w:p>
    <w:p w14:paraId="593D115D" w14:textId="77777777"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14:paraId="16D00B75" w14:textId="77777777" w:rsidR="0074029A" w:rsidRPr="00FE2EC1" w:rsidRDefault="0074029A" w:rsidP="0074029A">
      <w:pPr>
        <w:rPr>
          <w:szCs w:val="20"/>
        </w:rPr>
      </w:pPr>
      <w:r w:rsidRPr="00FE2EC1">
        <w:rPr>
          <w:szCs w:val="20"/>
        </w:rPr>
        <w:t>The parent or carer may:</w:t>
      </w:r>
    </w:p>
    <w:p w14:paraId="465445D8" w14:textId="77777777"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14:paraId="2A084E1B" w14:textId="77777777" w:rsidR="0074029A" w:rsidRPr="008730A3" w:rsidRDefault="0074029A" w:rsidP="000E69AC">
      <w:pPr>
        <w:pStyle w:val="ListParagraph"/>
        <w:numPr>
          <w:ilvl w:val="0"/>
          <w:numId w:val="25"/>
        </w:numPr>
        <w:rPr>
          <w:szCs w:val="20"/>
        </w:rPr>
      </w:pPr>
      <w:r w:rsidRPr="008730A3">
        <w:rPr>
          <w:szCs w:val="20"/>
        </w:rPr>
        <w:t>Have unrealistic expectations of the child</w:t>
      </w:r>
    </w:p>
    <w:p w14:paraId="1BA92519" w14:textId="77777777"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14:paraId="4300E7E7" w14:textId="77777777" w:rsidR="0074029A" w:rsidRPr="008730A3" w:rsidRDefault="0074029A" w:rsidP="000E69AC">
      <w:pPr>
        <w:pStyle w:val="ListParagraph"/>
        <w:numPr>
          <w:ilvl w:val="0"/>
          <w:numId w:val="25"/>
        </w:numPr>
        <w:rPr>
          <w:szCs w:val="20"/>
        </w:rPr>
      </w:pPr>
      <w:r w:rsidRPr="008730A3">
        <w:rPr>
          <w:szCs w:val="20"/>
        </w:rPr>
        <w:t>Be absent or misusing substances</w:t>
      </w:r>
    </w:p>
    <w:p w14:paraId="14CD6F20" w14:textId="77777777" w:rsidR="0074029A" w:rsidRPr="008730A3" w:rsidRDefault="0074029A" w:rsidP="000E69AC">
      <w:pPr>
        <w:pStyle w:val="ListParagraph"/>
        <w:numPr>
          <w:ilvl w:val="0"/>
          <w:numId w:val="25"/>
        </w:numPr>
        <w:rPr>
          <w:szCs w:val="20"/>
        </w:rPr>
      </w:pPr>
      <w:r w:rsidRPr="008730A3">
        <w:rPr>
          <w:szCs w:val="20"/>
        </w:rPr>
        <w:t>Persistently refuse to allow access on home visits</w:t>
      </w:r>
    </w:p>
    <w:p w14:paraId="282CC8D0" w14:textId="77777777" w:rsidR="0074029A" w:rsidRPr="008730A3" w:rsidRDefault="0074029A" w:rsidP="000E69AC">
      <w:pPr>
        <w:pStyle w:val="ListParagraph"/>
        <w:numPr>
          <w:ilvl w:val="0"/>
          <w:numId w:val="25"/>
        </w:numPr>
        <w:rPr>
          <w:szCs w:val="20"/>
        </w:rPr>
      </w:pPr>
      <w:r w:rsidRPr="008730A3">
        <w:rPr>
          <w:szCs w:val="20"/>
        </w:rPr>
        <w:t>Be involved in domestic abuse</w:t>
      </w:r>
    </w:p>
    <w:p w14:paraId="59209127" w14:textId="77777777" w:rsidR="0074029A" w:rsidRPr="00FE2EC1" w:rsidRDefault="0074029A" w:rsidP="0074029A">
      <w:pPr>
        <w:rPr>
          <w:szCs w:val="20"/>
        </w:rPr>
      </w:pPr>
    </w:p>
    <w:p w14:paraId="516D6AD8" w14:textId="77777777"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14:paraId="6DA8CCF6" w14:textId="77777777" w:rsidR="0074029A" w:rsidRPr="008730A3" w:rsidRDefault="0074029A" w:rsidP="0074029A">
      <w:pPr>
        <w:rPr>
          <w:sz w:val="24"/>
          <w:szCs w:val="24"/>
        </w:rPr>
      </w:pPr>
      <w:r w:rsidRPr="008730A3">
        <w:rPr>
          <w:sz w:val="24"/>
          <w:szCs w:val="24"/>
        </w:rPr>
        <w:t>Recognising Physical Abuse</w:t>
      </w:r>
    </w:p>
    <w:p w14:paraId="7FCBFA2A" w14:textId="77777777" w:rsidR="0074029A" w:rsidRPr="00FE2EC1" w:rsidRDefault="0074029A" w:rsidP="0074029A">
      <w:pPr>
        <w:rPr>
          <w:szCs w:val="20"/>
        </w:rPr>
      </w:pPr>
      <w:r w:rsidRPr="00FE2EC1">
        <w:rPr>
          <w:szCs w:val="20"/>
        </w:rPr>
        <w:t>The following are often regarded as indicators of concern:</w:t>
      </w:r>
    </w:p>
    <w:p w14:paraId="4F4926C0" w14:textId="77777777" w:rsidR="0074029A" w:rsidRPr="008730A3" w:rsidRDefault="0074029A" w:rsidP="000E69AC">
      <w:pPr>
        <w:pStyle w:val="ListParagraph"/>
        <w:numPr>
          <w:ilvl w:val="0"/>
          <w:numId w:val="26"/>
        </w:numPr>
        <w:rPr>
          <w:szCs w:val="20"/>
        </w:rPr>
      </w:pPr>
      <w:r w:rsidRPr="008730A3">
        <w:rPr>
          <w:szCs w:val="20"/>
        </w:rPr>
        <w:t>An explanation which is inconsistent with an injury</w:t>
      </w:r>
    </w:p>
    <w:p w14:paraId="44607994" w14:textId="77777777"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14:paraId="4424F6D6" w14:textId="77777777" w:rsidR="0074029A" w:rsidRPr="008730A3" w:rsidRDefault="0074029A" w:rsidP="000E69AC">
      <w:pPr>
        <w:pStyle w:val="ListParagraph"/>
        <w:numPr>
          <w:ilvl w:val="0"/>
          <w:numId w:val="26"/>
        </w:numPr>
        <w:rPr>
          <w:szCs w:val="20"/>
        </w:rPr>
      </w:pPr>
      <w:r w:rsidRPr="008730A3">
        <w:rPr>
          <w:szCs w:val="20"/>
        </w:rPr>
        <w:t>Unexplained delay in seeking treatment</w:t>
      </w:r>
    </w:p>
    <w:p w14:paraId="591E41F0" w14:textId="77777777"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14:paraId="78D477FD" w14:textId="77777777"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14:paraId="0A0C2305" w14:textId="77777777"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14:paraId="0EA81EE8" w14:textId="77777777"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14:paraId="62B66493" w14:textId="77777777"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14:paraId="0A3D4162" w14:textId="77777777" w:rsidR="0074029A" w:rsidRPr="008730A3" w:rsidRDefault="0074029A" w:rsidP="0074029A">
      <w:pPr>
        <w:rPr>
          <w:sz w:val="24"/>
          <w:szCs w:val="24"/>
        </w:rPr>
      </w:pPr>
      <w:r w:rsidRPr="008730A3">
        <w:rPr>
          <w:sz w:val="24"/>
          <w:szCs w:val="24"/>
        </w:rPr>
        <w:t>Bruising</w:t>
      </w:r>
    </w:p>
    <w:p w14:paraId="6B02083E" w14:textId="77777777"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14:paraId="480322D7" w14:textId="77777777" w:rsidR="0074029A" w:rsidRPr="008730A3" w:rsidRDefault="0074029A" w:rsidP="000E69AC">
      <w:pPr>
        <w:pStyle w:val="ListParagraph"/>
        <w:numPr>
          <w:ilvl w:val="0"/>
          <w:numId w:val="27"/>
        </w:numPr>
        <w:rPr>
          <w:szCs w:val="20"/>
        </w:rPr>
      </w:pPr>
      <w:r w:rsidRPr="008730A3">
        <w:rPr>
          <w:szCs w:val="20"/>
        </w:rPr>
        <w:t>Any bruising to a pre-crawling or pre-walking baby</w:t>
      </w:r>
    </w:p>
    <w:p w14:paraId="3B5C76BC" w14:textId="77777777"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14:paraId="6543E1F6" w14:textId="77777777"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14:paraId="78408822" w14:textId="77777777"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14:paraId="5EB38486" w14:textId="77777777"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14:paraId="27EFF268" w14:textId="77777777"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14:paraId="3B333E92" w14:textId="77777777"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14:paraId="37F4491F" w14:textId="77777777" w:rsidR="0074029A" w:rsidRPr="008730A3" w:rsidRDefault="0074029A" w:rsidP="000E69AC">
      <w:pPr>
        <w:pStyle w:val="ListParagraph"/>
        <w:numPr>
          <w:ilvl w:val="0"/>
          <w:numId w:val="27"/>
        </w:numPr>
        <w:rPr>
          <w:szCs w:val="20"/>
        </w:rPr>
      </w:pPr>
      <w:r w:rsidRPr="008730A3">
        <w:rPr>
          <w:szCs w:val="20"/>
        </w:rPr>
        <w:t>Bruising around the face</w:t>
      </w:r>
    </w:p>
    <w:p w14:paraId="31A5FB2F" w14:textId="77777777" w:rsidR="0074029A" w:rsidRPr="008730A3" w:rsidRDefault="0074029A" w:rsidP="000E69AC">
      <w:pPr>
        <w:pStyle w:val="ListParagraph"/>
        <w:numPr>
          <w:ilvl w:val="0"/>
          <w:numId w:val="27"/>
        </w:numPr>
        <w:rPr>
          <w:szCs w:val="20"/>
        </w:rPr>
      </w:pPr>
      <w:r w:rsidRPr="008730A3">
        <w:rPr>
          <w:szCs w:val="20"/>
        </w:rPr>
        <w:t>Grasp marks on small children</w:t>
      </w:r>
    </w:p>
    <w:p w14:paraId="47A21A82" w14:textId="77777777"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14:paraId="30DFBE4D" w14:textId="77777777" w:rsidR="0074029A" w:rsidRPr="008730A3" w:rsidRDefault="0074029A" w:rsidP="0074029A">
      <w:pPr>
        <w:rPr>
          <w:sz w:val="24"/>
          <w:szCs w:val="24"/>
        </w:rPr>
      </w:pPr>
      <w:r w:rsidRPr="008730A3">
        <w:rPr>
          <w:sz w:val="24"/>
          <w:szCs w:val="24"/>
        </w:rPr>
        <w:t>Bite Marks</w:t>
      </w:r>
    </w:p>
    <w:p w14:paraId="129457FB" w14:textId="77777777"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14:paraId="60000103" w14:textId="77777777" w:rsidR="0074029A" w:rsidRPr="00FE2EC1" w:rsidRDefault="0074029A" w:rsidP="0074029A">
      <w:pPr>
        <w:rPr>
          <w:szCs w:val="20"/>
        </w:rPr>
      </w:pPr>
      <w:r w:rsidRPr="00FE2EC1">
        <w:rPr>
          <w:szCs w:val="20"/>
        </w:rPr>
        <w:t>A medical opinion should be sought where there is any doubt over the origin of the bite.</w:t>
      </w:r>
    </w:p>
    <w:p w14:paraId="7B33BF35" w14:textId="77777777" w:rsidR="0074029A" w:rsidRPr="008730A3" w:rsidRDefault="0074029A" w:rsidP="0074029A">
      <w:pPr>
        <w:rPr>
          <w:sz w:val="24"/>
          <w:szCs w:val="24"/>
        </w:rPr>
      </w:pPr>
      <w:r w:rsidRPr="008730A3">
        <w:rPr>
          <w:sz w:val="24"/>
          <w:szCs w:val="24"/>
        </w:rPr>
        <w:t>Burns and Scalds</w:t>
      </w:r>
    </w:p>
    <w:p w14:paraId="0B3B3C68" w14:textId="77777777"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w:t>
      </w:r>
      <w:r w:rsidR="00173537">
        <w:rPr>
          <w:szCs w:val="20"/>
        </w:rPr>
        <w:t xml:space="preserve"> outline may be suspicious e.g.:</w:t>
      </w:r>
    </w:p>
    <w:p w14:paraId="7A8927D6" w14:textId="77777777"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14:paraId="7ACA3693" w14:textId="77777777"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14:paraId="3A9C8CBB" w14:textId="77777777" w:rsidR="0074029A" w:rsidRPr="008730A3" w:rsidRDefault="0074029A" w:rsidP="000E69AC">
      <w:pPr>
        <w:pStyle w:val="ListParagraph"/>
        <w:numPr>
          <w:ilvl w:val="0"/>
          <w:numId w:val="28"/>
        </w:numPr>
        <w:rPr>
          <w:szCs w:val="20"/>
        </w:rPr>
      </w:pPr>
      <w:r w:rsidRPr="008730A3">
        <w:rPr>
          <w:szCs w:val="20"/>
        </w:rPr>
        <w:t>Burns of uniform depth over a large area</w:t>
      </w:r>
    </w:p>
    <w:p w14:paraId="22CFA7FE" w14:textId="77777777"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14:paraId="136C8EBF" w14:textId="77777777"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14:paraId="46ACF633" w14:textId="77777777"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14:paraId="746DE0EF" w14:textId="77777777" w:rsidR="0074029A" w:rsidRPr="008730A3" w:rsidRDefault="0074029A" w:rsidP="0074029A">
      <w:pPr>
        <w:rPr>
          <w:sz w:val="24"/>
          <w:szCs w:val="24"/>
        </w:rPr>
      </w:pPr>
      <w:r w:rsidRPr="008730A3">
        <w:rPr>
          <w:sz w:val="24"/>
          <w:szCs w:val="24"/>
        </w:rPr>
        <w:t>Fractures</w:t>
      </w:r>
    </w:p>
    <w:p w14:paraId="365B2BEF" w14:textId="77777777" w:rsidR="0074029A" w:rsidRPr="00FE2EC1" w:rsidRDefault="0074029A" w:rsidP="007733EA">
      <w:pPr>
        <w:spacing w:after="0"/>
        <w:rPr>
          <w:szCs w:val="20"/>
        </w:rPr>
      </w:pPr>
      <w:r w:rsidRPr="00FE2EC1">
        <w:rPr>
          <w:szCs w:val="20"/>
        </w:rPr>
        <w:t>Fractures may cause pain, swelling and discolouration over a bone or joint.</w:t>
      </w:r>
      <w:r w:rsidR="007733EA">
        <w:rPr>
          <w:szCs w:val="20"/>
        </w:rPr>
        <w:t xml:space="preserve"> </w:t>
      </w:r>
      <w:r w:rsidRPr="00FE2EC1">
        <w:rPr>
          <w:szCs w:val="20"/>
        </w:rPr>
        <w:t>Non-mobile children rarely sustain fractures.</w:t>
      </w:r>
    </w:p>
    <w:p w14:paraId="62B13415" w14:textId="77777777" w:rsidR="0074029A" w:rsidRPr="00FE2EC1" w:rsidRDefault="0074029A" w:rsidP="007733EA">
      <w:pPr>
        <w:spacing w:after="0"/>
        <w:rPr>
          <w:szCs w:val="20"/>
        </w:rPr>
      </w:pPr>
      <w:r w:rsidRPr="00FE2EC1">
        <w:rPr>
          <w:szCs w:val="20"/>
        </w:rPr>
        <w:t>There are grounds for concern if:</w:t>
      </w:r>
    </w:p>
    <w:p w14:paraId="4327F5AD" w14:textId="77777777"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14:paraId="6F08C4D6" w14:textId="77777777" w:rsidR="0074029A" w:rsidRPr="00E31764" w:rsidRDefault="0074029A" w:rsidP="000E69AC">
      <w:pPr>
        <w:pStyle w:val="ListParagraph"/>
        <w:numPr>
          <w:ilvl w:val="0"/>
          <w:numId w:val="29"/>
        </w:numPr>
        <w:rPr>
          <w:szCs w:val="20"/>
        </w:rPr>
      </w:pPr>
      <w:r w:rsidRPr="00E31764">
        <w:rPr>
          <w:szCs w:val="20"/>
        </w:rPr>
        <w:t>There are associated old fractures</w:t>
      </w:r>
    </w:p>
    <w:p w14:paraId="3E744186" w14:textId="77777777"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14:paraId="0D028E38" w14:textId="77777777"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14:paraId="3616BA55" w14:textId="77777777" w:rsidR="0074029A" w:rsidRPr="00E31764" w:rsidRDefault="0074029A" w:rsidP="0074029A">
      <w:pPr>
        <w:rPr>
          <w:sz w:val="24"/>
          <w:szCs w:val="24"/>
        </w:rPr>
      </w:pPr>
      <w:r w:rsidRPr="00E31764">
        <w:rPr>
          <w:sz w:val="24"/>
          <w:szCs w:val="24"/>
        </w:rPr>
        <w:t>Scars</w:t>
      </w:r>
    </w:p>
    <w:p w14:paraId="20F72D5E" w14:textId="77777777" w:rsidR="0074029A" w:rsidRPr="00FE2EC1" w:rsidRDefault="0074029A" w:rsidP="0074029A">
      <w:pPr>
        <w:rPr>
          <w:szCs w:val="20"/>
        </w:rPr>
      </w:pPr>
      <w:r w:rsidRPr="00FE2EC1">
        <w:rPr>
          <w:szCs w:val="20"/>
        </w:rPr>
        <w:t>A large number of scars or scars of different sizes or ages, or on different parts of the body, may suggest abuse.</w:t>
      </w:r>
    </w:p>
    <w:p w14:paraId="4594247F" w14:textId="77777777" w:rsidR="0074029A" w:rsidRPr="00E31764" w:rsidRDefault="0074029A" w:rsidP="0074029A">
      <w:pPr>
        <w:rPr>
          <w:sz w:val="24"/>
          <w:szCs w:val="24"/>
        </w:rPr>
      </w:pPr>
      <w:r w:rsidRPr="00E31764">
        <w:rPr>
          <w:sz w:val="24"/>
          <w:szCs w:val="24"/>
        </w:rPr>
        <w:t>Recognising Emotional Abuse</w:t>
      </w:r>
    </w:p>
    <w:p w14:paraId="5F490290" w14:textId="77777777" w:rsidR="0074029A" w:rsidRPr="00FE2EC1" w:rsidRDefault="0074029A" w:rsidP="00173537">
      <w:pPr>
        <w:spacing w:after="0"/>
        <w:rPr>
          <w:szCs w:val="20"/>
        </w:rPr>
      </w:pPr>
      <w:r w:rsidRPr="00FE2EC1">
        <w:rPr>
          <w:szCs w:val="20"/>
        </w:rPr>
        <w:t>Emotional abuse may be difficult to recognise, as the signs are usually behavioural rather than physical.  The manifestations of emotional abuse might also indicate the presence of other kinds of abuse.</w:t>
      </w:r>
      <w:r w:rsidR="007733EA">
        <w:rPr>
          <w:szCs w:val="20"/>
        </w:rPr>
        <w:t xml:space="preserve">  </w:t>
      </w:r>
      <w:r w:rsidRPr="00FE2EC1">
        <w:rPr>
          <w:szCs w:val="20"/>
        </w:rPr>
        <w:t>The indicators of emotional abuse are often also associated with other forms of abuse.</w:t>
      </w:r>
    </w:p>
    <w:p w14:paraId="0EF433C5" w14:textId="77777777" w:rsidR="0074029A" w:rsidRPr="00FE2EC1" w:rsidRDefault="0074029A" w:rsidP="00173537">
      <w:pPr>
        <w:spacing w:after="0"/>
        <w:rPr>
          <w:szCs w:val="20"/>
        </w:rPr>
      </w:pPr>
      <w:r w:rsidRPr="00FE2EC1">
        <w:rPr>
          <w:szCs w:val="20"/>
        </w:rPr>
        <w:t>The following may be indicators of emotional abuse:</w:t>
      </w:r>
    </w:p>
    <w:p w14:paraId="4972BDCB" w14:textId="77777777" w:rsidR="0074029A" w:rsidRPr="00E31764" w:rsidRDefault="0074029A" w:rsidP="00173537">
      <w:pPr>
        <w:pStyle w:val="ListParagraph"/>
        <w:numPr>
          <w:ilvl w:val="0"/>
          <w:numId w:val="30"/>
        </w:numPr>
        <w:rPr>
          <w:szCs w:val="20"/>
        </w:rPr>
      </w:pPr>
      <w:r w:rsidRPr="00E31764">
        <w:rPr>
          <w:szCs w:val="20"/>
        </w:rPr>
        <w:t>Developmental delay</w:t>
      </w:r>
    </w:p>
    <w:p w14:paraId="51E7FB8C" w14:textId="77777777" w:rsidR="0074029A" w:rsidRPr="00E31764" w:rsidRDefault="0074029A" w:rsidP="00173537">
      <w:pPr>
        <w:pStyle w:val="ListParagraph"/>
        <w:numPr>
          <w:ilvl w:val="0"/>
          <w:numId w:val="30"/>
        </w:numPr>
        <w:rPr>
          <w:szCs w:val="20"/>
        </w:rPr>
      </w:pPr>
      <w:r w:rsidRPr="00E31764">
        <w:rPr>
          <w:szCs w:val="20"/>
        </w:rPr>
        <w:t>Abnormal attachment between a child and parent/carer e.g. anxious, indiscriminate or not attachment</w:t>
      </w:r>
    </w:p>
    <w:p w14:paraId="4BAA0BCA" w14:textId="77777777" w:rsidR="0074029A" w:rsidRPr="00E31764" w:rsidRDefault="0074029A" w:rsidP="00173537">
      <w:pPr>
        <w:pStyle w:val="ListParagraph"/>
        <w:numPr>
          <w:ilvl w:val="0"/>
          <w:numId w:val="30"/>
        </w:numPr>
        <w:rPr>
          <w:szCs w:val="20"/>
        </w:rPr>
      </w:pPr>
      <w:r w:rsidRPr="00E31764">
        <w:rPr>
          <w:szCs w:val="20"/>
        </w:rPr>
        <w:t>Indiscriminate attachment or failure to attach</w:t>
      </w:r>
    </w:p>
    <w:p w14:paraId="55932DBB" w14:textId="77777777" w:rsidR="0074029A" w:rsidRPr="00E31764" w:rsidRDefault="0074029A" w:rsidP="00173537">
      <w:pPr>
        <w:pStyle w:val="ListParagraph"/>
        <w:numPr>
          <w:ilvl w:val="0"/>
          <w:numId w:val="30"/>
        </w:numPr>
        <w:rPr>
          <w:szCs w:val="20"/>
        </w:rPr>
      </w:pPr>
      <w:r w:rsidRPr="00E31764">
        <w:rPr>
          <w:szCs w:val="20"/>
        </w:rPr>
        <w:t>Aggressive behaviour towards others</w:t>
      </w:r>
    </w:p>
    <w:p w14:paraId="0A4E479D" w14:textId="77777777" w:rsidR="0074029A" w:rsidRPr="00E31764" w:rsidRDefault="0074029A" w:rsidP="00173537">
      <w:pPr>
        <w:pStyle w:val="ListParagraph"/>
        <w:numPr>
          <w:ilvl w:val="0"/>
          <w:numId w:val="30"/>
        </w:numPr>
        <w:rPr>
          <w:szCs w:val="20"/>
        </w:rPr>
      </w:pPr>
      <w:r w:rsidRPr="00E31764">
        <w:rPr>
          <w:szCs w:val="20"/>
        </w:rPr>
        <w:t>Scape-goated within the family</w:t>
      </w:r>
    </w:p>
    <w:p w14:paraId="781DFBFE" w14:textId="77777777" w:rsidR="0074029A" w:rsidRPr="00E31764" w:rsidRDefault="0074029A" w:rsidP="00173537">
      <w:pPr>
        <w:pStyle w:val="ListParagraph"/>
        <w:numPr>
          <w:ilvl w:val="0"/>
          <w:numId w:val="30"/>
        </w:numPr>
        <w:rPr>
          <w:szCs w:val="20"/>
        </w:rPr>
      </w:pPr>
      <w:r w:rsidRPr="00E31764">
        <w:rPr>
          <w:szCs w:val="20"/>
        </w:rPr>
        <w:t>Frozen watchfulness, particularly in pre-school children</w:t>
      </w:r>
    </w:p>
    <w:p w14:paraId="315934B0" w14:textId="77777777" w:rsidR="0074029A" w:rsidRPr="00E31764" w:rsidRDefault="0074029A" w:rsidP="00173537">
      <w:pPr>
        <w:pStyle w:val="ListParagraph"/>
        <w:numPr>
          <w:ilvl w:val="0"/>
          <w:numId w:val="30"/>
        </w:numPr>
        <w:rPr>
          <w:szCs w:val="20"/>
        </w:rPr>
      </w:pPr>
      <w:r w:rsidRPr="00E31764">
        <w:rPr>
          <w:szCs w:val="20"/>
        </w:rPr>
        <w:t>Low self-esteem and lack of confidence</w:t>
      </w:r>
    </w:p>
    <w:p w14:paraId="46470FB1" w14:textId="77777777" w:rsidR="0074029A" w:rsidRPr="00E31764" w:rsidRDefault="0074029A" w:rsidP="00173537">
      <w:pPr>
        <w:pStyle w:val="ListParagraph"/>
        <w:numPr>
          <w:ilvl w:val="0"/>
          <w:numId w:val="30"/>
        </w:numPr>
        <w:rPr>
          <w:szCs w:val="20"/>
        </w:rPr>
      </w:pPr>
      <w:r w:rsidRPr="00E31764">
        <w:rPr>
          <w:szCs w:val="20"/>
        </w:rPr>
        <w:t>Withdrawn or seen as a “loner” – difficulty relating to others</w:t>
      </w:r>
    </w:p>
    <w:p w14:paraId="2F31C548" w14:textId="77777777" w:rsidR="0074029A" w:rsidRPr="00E31764" w:rsidRDefault="0074029A" w:rsidP="0074029A">
      <w:pPr>
        <w:rPr>
          <w:sz w:val="24"/>
          <w:szCs w:val="24"/>
        </w:rPr>
      </w:pPr>
      <w:r w:rsidRPr="00E31764">
        <w:rPr>
          <w:sz w:val="24"/>
          <w:szCs w:val="24"/>
        </w:rPr>
        <w:t>Recognising Signs of Sexual Abuse</w:t>
      </w:r>
    </w:p>
    <w:p w14:paraId="236A15AD" w14:textId="77777777"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7CE625E" w14:textId="77777777"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14:paraId="03A085CC" w14:textId="77777777" w:rsidR="0074029A" w:rsidRPr="00FE2EC1" w:rsidRDefault="0074029A" w:rsidP="0074029A">
      <w:pPr>
        <w:rPr>
          <w:szCs w:val="20"/>
        </w:rPr>
      </w:pPr>
      <w:r w:rsidRPr="00FE2EC1">
        <w:rPr>
          <w:szCs w:val="20"/>
        </w:rPr>
        <w:t>Some behavioural indicators associated with this form of abuse are:</w:t>
      </w:r>
    </w:p>
    <w:p w14:paraId="403987D3" w14:textId="77777777" w:rsidR="0074029A" w:rsidRPr="00E31764" w:rsidRDefault="0074029A" w:rsidP="000E69AC">
      <w:pPr>
        <w:pStyle w:val="ListParagraph"/>
        <w:numPr>
          <w:ilvl w:val="0"/>
          <w:numId w:val="31"/>
        </w:numPr>
        <w:rPr>
          <w:szCs w:val="20"/>
        </w:rPr>
      </w:pPr>
      <w:r w:rsidRPr="00E31764">
        <w:rPr>
          <w:szCs w:val="20"/>
        </w:rPr>
        <w:t>Inappropriate sexualised conduct</w:t>
      </w:r>
    </w:p>
    <w:p w14:paraId="7A1C83A3" w14:textId="77777777"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14:paraId="32F30A30" w14:textId="77777777"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14:paraId="30DAA496" w14:textId="77777777"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7733EA" w:rsidRPr="00E31764">
        <w:rPr>
          <w:szCs w:val="20"/>
        </w:rPr>
        <w:t>self-mutilation</w:t>
      </w:r>
      <w:r w:rsidRPr="00E31764">
        <w:rPr>
          <w:szCs w:val="20"/>
        </w:rPr>
        <w:t xml:space="preserve"> and suicide attempts</w:t>
      </w:r>
    </w:p>
    <w:p w14:paraId="4EE8DD77" w14:textId="77777777"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14:paraId="5685094D" w14:textId="77777777" w:rsidR="0074029A" w:rsidRPr="00E31764" w:rsidRDefault="0074029A" w:rsidP="000E69AC">
      <w:pPr>
        <w:pStyle w:val="ListParagraph"/>
        <w:numPr>
          <w:ilvl w:val="0"/>
          <w:numId w:val="31"/>
        </w:numPr>
        <w:rPr>
          <w:szCs w:val="20"/>
        </w:rPr>
      </w:pPr>
      <w:r w:rsidRPr="00E31764">
        <w:rPr>
          <w:szCs w:val="20"/>
        </w:rPr>
        <w:lastRenderedPageBreak/>
        <w:t>An anxious unwillingness to remove clothes e.g. for sports events (but this may be related to cultural norms or physical difficulties)</w:t>
      </w:r>
    </w:p>
    <w:p w14:paraId="48C2BE77" w14:textId="77777777" w:rsidR="0074029A" w:rsidRPr="00FE2EC1" w:rsidRDefault="0074029A" w:rsidP="0074029A">
      <w:pPr>
        <w:rPr>
          <w:szCs w:val="20"/>
        </w:rPr>
      </w:pPr>
      <w:r w:rsidRPr="00FE2EC1">
        <w:rPr>
          <w:szCs w:val="20"/>
        </w:rPr>
        <w:t>Some physical indicators associated with this form of abuse are:</w:t>
      </w:r>
    </w:p>
    <w:p w14:paraId="7211BFDB" w14:textId="77777777" w:rsidR="0074029A" w:rsidRPr="00E31764" w:rsidRDefault="0074029A" w:rsidP="000E69AC">
      <w:pPr>
        <w:pStyle w:val="ListParagraph"/>
        <w:numPr>
          <w:ilvl w:val="0"/>
          <w:numId w:val="32"/>
        </w:numPr>
        <w:rPr>
          <w:szCs w:val="20"/>
        </w:rPr>
      </w:pPr>
      <w:r w:rsidRPr="00E31764">
        <w:rPr>
          <w:szCs w:val="20"/>
        </w:rPr>
        <w:t>Pain or itching of genital area</w:t>
      </w:r>
    </w:p>
    <w:p w14:paraId="2DFA3297" w14:textId="77777777" w:rsidR="0074029A" w:rsidRPr="00E31764" w:rsidRDefault="0074029A" w:rsidP="000E69AC">
      <w:pPr>
        <w:pStyle w:val="ListParagraph"/>
        <w:numPr>
          <w:ilvl w:val="0"/>
          <w:numId w:val="32"/>
        </w:numPr>
        <w:rPr>
          <w:szCs w:val="20"/>
        </w:rPr>
      </w:pPr>
      <w:r w:rsidRPr="00E31764">
        <w:rPr>
          <w:szCs w:val="20"/>
        </w:rPr>
        <w:t>Blood on underclothes</w:t>
      </w:r>
    </w:p>
    <w:p w14:paraId="72739269" w14:textId="77777777"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14:paraId="56C4B1E4" w14:textId="77777777"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14:paraId="52E95975" w14:textId="77777777" w:rsidR="0074029A" w:rsidRPr="00E31764" w:rsidRDefault="0074029A" w:rsidP="0074029A">
      <w:pPr>
        <w:rPr>
          <w:sz w:val="24"/>
          <w:szCs w:val="24"/>
        </w:rPr>
      </w:pPr>
      <w:r w:rsidRPr="00E31764">
        <w:rPr>
          <w:sz w:val="24"/>
          <w:szCs w:val="24"/>
        </w:rPr>
        <w:t>Recognising Neglect</w:t>
      </w:r>
    </w:p>
    <w:p w14:paraId="5D19D157" w14:textId="77777777" w:rsidR="0074029A" w:rsidRPr="00FE2EC1" w:rsidRDefault="0074029A" w:rsidP="0074029A">
      <w:pPr>
        <w:rPr>
          <w:szCs w:val="20"/>
        </w:rPr>
      </w:pPr>
      <w:r w:rsidRPr="00FE2EC1">
        <w:rPr>
          <w:szCs w:val="20"/>
        </w:rPr>
        <w:t>Evidence of neglect is built up over a period of time and can cover different aspects of parenting.  Indicators include:</w:t>
      </w:r>
    </w:p>
    <w:p w14:paraId="4280EFC4" w14:textId="77777777"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14:paraId="677B0107" w14:textId="77777777" w:rsidR="007733EA" w:rsidRDefault="0074029A" w:rsidP="000E69AC">
      <w:pPr>
        <w:pStyle w:val="ListParagraph"/>
        <w:numPr>
          <w:ilvl w:val="0"/>
          <w:numId w:val="33"/>
        </w:numPr>
        <w:rPr>
          <w:szCs w:val="20"/>
        </w:rPr>
      </w:pPr>
      <w:r w:rsidRPr="00E31764">
        <w:rPr>
          <w:szCs w:val="20"/>
        </w:rPr>
        <w:t xml:space="preserve">A child seen to be listless, apathetic and irresponsive with no apparent medical </w:t>
      </w:r>
      <w:r w:rsidR="007733EA" w:rsidRPr="00E31764">
        <w:rPr>
          <w:szCs w:val="20"/>
        </w:rPr>
        <w:t xml:space="preserve">cause </w:t>
      </w:r>
    </w:p>
    <w:p w14:paraId="74E346AD" w14:textId="77777777" w:rsidR="0074029A" w:rsidRPr="00E31764" w:rsidRDefault="007733EA" w:rsidP="000E69AC">
      <w:pPr>
        <w:pStyle w:val="ListParagraph"/>
        <w:numPr>
          <w:ilvl w:val="0"/>
          <w:numId w:val="33"/>
        </w:numPr>
        <w:rPr>
          <w:szCs w:val="20"/>
        </w:rPr>
      </w:pPr>
      <w:r w:rsidRPr="00E31764">
        <w:rPr>
          <w:szCs w:val="20"/>
        </w:rPr>
        <w:t>Failure</w:t>
      </w:r>
      <w:r w:rsidR="0074029A" w:rsidRPr="00E31764">
        <w:rPr>
          <w:szCs w:val="20"/>
        </w:rPr>
        <w:t xml:space="preserve"> of child to grow within normal expected pattern, with accompanying weight loss</w:t>
      </w:r>
    </w:p>
    <w:p w14:paraId="4E1B5295" w14:textId="77777777" w:rsidR="0074029A" w:rsidRPr="00E31764" w:rsidRDefault="0074029A" w:rsidP="000E69AC">
      <w:pPr>
        <w:pStyle w:val="ListParagraph"/>
        <w:numPr>
          <w:ilvl w:val="0"/>
          <w:numId w:val="33"/>
        </w:numPr>
        <w:rPr>
          <w:szCs w:val="20"/>
        </w:rPr>
      </w:pPr>
      <w:r w:rsidRPr="00E31764">
        <w:rPr>
          <w:szCs w:val="20"/>
        </w:rPr>
        <w:t>Child thrives away from home environment</w:t>
      </w:r>
    </w:p>
    <w:p w14:paraId="093C0229" w14:textId="77777777" w:rsidR="0074029A" w:rsidRPr="00E31764" w:rsidRDefault="0074029A" w:rsidP="000E69AC">
      <w:pPr>
        <w:pStyle w:val="ListParagraph"/>
        <w:numPr>
          <w:ilvl w:val="0"/>
          <w:numId w:val="33"/>
        </w:numPr>
        <w:rPr>
          <w:szCs w:val="20"/>
        </w:rPr>
      </w:pPr>
      <w:r w:rsidRPr="00E31764">
        <w:rPr>
          <w:szCs w:val="20"/>
        </w:rPr>
        <w:t>Child frequently absent from school</w:t>
      </w:r>
    </w:p>
    <w:p w14:paraId="5E2BA52D" w14:textId="77777777"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14:paraId="4B6C97B9" w14:textId="77777777" w:rsidR="0074029A" w:rsidRPr="00E31764" w:rsidRDefault="0074029A" w:rsidP="000E69AC">
      <w:pPr>
        <w:pStyle w:val="ListParagraph"/>
        <w:numPr>
          <w:ilvl w:val="0"/>
          <w:numId w:val="33"/>
        </w:numPr>
        <w:rPr>
          <w:szCs w:val="20"/>
        </w:rPr>
      </w:pPr>
      <w:r w:rsidRPr="00E31764">
        <w:rPr>
          <w:szCs w:val="20"/>
        </w:rPr>
        <w:t>Child abandoned or left alone for excessive periods</w:t>
      </w:r>
    </w:p>
    <w:p w14:paraId="20056F06" w14:textId="77777777" w:rsidR="00173537" w:rsidRDefault="00173537" w:rsidP="0074029A">
      <w:pPr>
        <w:rPr>
          <w:b/>
          <w:sz w:val="24"/>
          <w:szCs w:val="24"/>
        </w:rPr>
      </w:pPr>
    </w:p>
    <w:p w14:paraId="0B80F25A" w14:textId="77777777" w:rsidR="00C86927" w:rsidRDefault="00C86927">
      <w:pPr>
        <w:rPr>
          <w:b/>
          <w:sz w:val="24"/>
          <w:szCs w:val="24"/>
        </w:rPr>
      </w:pPr>
      <w:r>
        <w:rPr>
          <w:b/>
          <w:sz w:val="24"/>
          <w:szCs w:val="24"/>
        </w:rPr>
        <w:br w:type="page"/>
      </w:r>
    </w:p>
    <w:p w14:paraId="6CDE30DF" w14:textId="77777777" w:rsidR="0074029A" w:rsidRPr="00E31764" w:rsidRDefault="0074029A" w:rsidP="0074029A">
      <w:pPr>
        <w:rPr>
          <w:b/>
          <w:sz w:val="24"/>
          <w:szCs w:val="24"/>
        </w:rPr>
      </w:pPr>
      <w:r w:rsidRPr="00E31764">
        <w:rPr>
          <w:b/>
          <w:sz w:val="24"/>
          <w:szCs w:val="24"/>
        </w:rPr>
        <w:lastRenderedPageBreak/>
        <w:t>Appendix 2</w:t>
      </w:r>
    </w:p>
    <w:p w14:paraId="2305D479" w14:textId="77777777" w:rsidR="0074029A" w:rsidRPr="000C2816" w:rsidRDefault="00CE741F" w:rsidP="0074029A">
      <w:pPr>
        <w:rPr>
          <w:b/>
          <w:sz w:val="24"/>
          <w:szCs w:val="24"/>
        </w:rPr>
      </w:pPr>
      <w:r w:rsidRPr="000C2816">
        <w:rPr>
          <w:b/>
          <w:sz w:val="24"/>
          <w:szCs w:val="24"/>
        </w:rPr>
        <w:t>Sexual Abuse &amp; Sexual Harassment</w:t>
      </w:r>
    </w:p>
    <w:p w14:paraId="31B4EA5E" w14:textId="77777777" w:rsidR="0074029A"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Pr>
          <w:szCs w:val="20"/>
        </w:rPr>
        <w:t xml:space="preserve"> Staff should be vigilant to:</w:t>
      </w:r>
    </w:p>
    <w:p w14:paraId="048FEBC6" w14:textId="77777777" w:rsidR="00CE741F" w:rsidRPr="007733EA" w:rsidRDefault="00CE741F" w:rsidP="007733EA">
      <w:pPr>
        <w:pStyle w:val="ListParagraph"/>
        <w:numPr>
          <w:ilvl w:val="0"/>
          <w:numId w:val="52"/>
        </w:numPr>
        <w:spacing w:after="0"/>
        <w:rPr>
          <w:szCs w:val="20"/>
        </w:rPr>
      </w:pPr>
      <w:r w:rsidRPr="007733EA">
        <w:rPr>
          <w:szCs w:val="20"/>
        </w:rPr>
        <w:t>bul</w:t>
      </w:r>
      <w:r w:rsidR="007733EA">
        <w:rPr>
          <w:szCs w:val="20"/>
        </w:rPr>
        <w:t>lying (including cyberbullying)</w:t>
      </w:r>
    </w:p>
    <w:p w14:paraId="2054B351" w14:textId="77777777" w:rsidR="00CE741F" w:rsidRPr="007733EA" w:rsidRDefault="00CE741F" w:rsidP="007733EA">
      <w:pPr>
        <w:pStyle w:val="ListParagraph"/>
        <w:numPr>
          <w:ilvl w:val="0"/>
          <w:numId w:val="52"/>
        </w:numPr>
        <w:spacing w:after="0"/>
        <w:rPr>
          <w:szCs w:val="20"/>
        </w:rPr>
      </w:pPr>
      <w:r w:rsidRPr="007733EA">
        <w:rPr>
          <w:szCs w:val="20"/>
        </w:rPr>
        <w:t xml:space="preserve">physical abuse such as hitting, kicking, shaking, biting, hair pulling, or </w:t>
      </w:r>
      <w:r w:rsidR="007733EA">
        <w:rPr>
          <w:szCs w:val="20"/>
        </w:rPr>
        <w:t>otherwise causing physical harm</w:t>
      </w:r>
    </w:p>
    <w:p w14:paraId="6C700097" w14:textId="77777777" w:rsidR="00CE741F" w:rsidRPr="007733EA" w:rsidRDefault="00CE741F" w:rsidP="007733EA">
      <w:pPr>
        <w:pStyle w:val="ListParagraph"/>
        <w:numPr>
          <w:ilvl w:val="0"/>
          <w:numId w:val="52"/>
        </w:numPr>
        <w:spacing w:after="0"/>
        <w:rPr>
          <w:szCs w:val="20"/>
        </w:rPr>
      </w:pPr>
      <w:r w:rsidRPr="007733EA">
        <w:rPr>
          <w:szCs w:val="20"/>
        </w:rPr>
        <w:t>sexual</w:t>
      </w:r>
      <w:r w:rsidR="007733EA">
        <w:rPr>
          <w:szCs w:val="20"/>
        </w:rPr>
        <w:t xml:space="preserve"> violence and sexual harassment</w:t>
      </w:r>
    </w:p>
    <w:p w14:paraId="1FD39CB7" w14:textId="77777777" w:rsidR="00CE741F" w:rsidRPr="007733EA" w:rsidRDefault="00CE741F" w:rsidP="007733EA">
      <w:pPr>
        <w:pStyle w:val="ListParagraph"/>
        <w:numPr>
          <w:ilvl w:val="0"/>
          <w:numId w:val="52"/>
        </w:numPr>
        <w:spacing w:after="0"/>
        <w:rPr>
          <w:szCs w:val="20"/>
        </w:rPr>
      </w:pPr>
      <w:r w:rsidRPr="007733EA">
        <w:rPr>
          <w:szCs w:val="20"/>
        </w:rPr>
        <w:t>sexting (also known as you</w:t>
      </w:r>
      <w:r w:rsidR="007733EA">
        <w:rPr>
          <w:szCs w:val="20"/>
        </w:rPr>
        <w:t>th produced sexual imagery)</w:t>
      </w:r>
    </w:p>
    <w:p w14:paraId="142FD5B3" w14:textId="77777777" w:rsidR="00CE741F" w:rsidRDefault="00CE741F" w:rsidP="007733EA">
      <w:pPr>
        <w:pStyle w:val="ListParagraph"/>
        <w:numPr>
          <w:ilvl w:val="0"/>
          <w:numId w:val="52"/>
        </w:numPr>
        <w:spacing w:after="0"/>
        <w:rPr>
          <w:szCs w:val="20"/>
        </w:rPr>
      </w:pPr>
      <w:r w:rsidRPr="007733EA">
        <w:rPr>
          <w:szCs w:val="20"/>
        </w:rPr>
        <w:t>initiation/h</w:t>
      </w:r>
      <w:r w:rsidR="007733EA">
        <w:rPr>
          <w:szCs w:val="20"/>
        </w:rPr>
        <w:t>azing type violence and rituals</w:t>
      </w:r>
    </w:p>
    <w:p w14:paraId="0A25F6DE" w14:textId="77777777" w:rsidR="007733EA" w:rsidRPr="007733EA" w:rsidRDefault="007733EA" w:rsidP="007733EA">
      <w:pPr>
        <w:spacing w:after="0"/>
        <w:ind w:left="360"/>
        <w:rPr>
          <w:szCs w:val="20"/>
        </w:rPr>
      </w:pPr>
    </w:p>
    <w:p w14:paraId="6D7C5705" w14:textId="77777777" w:rsidR="007733EA" w:rsidRDefault="0074029A" w:rsidP="0074029A">
      <w:pPr>
        <w:rPr>
          <w:sz w:val="24"/>
          <w:szCs w:val="24"/>
        </w:rPr>
      </w:pPr>
      <w:r w:rsidRPr="00E31764">
        <w:rPr>
          <w:sz w:val="24"/>
          <w:szCs w:val="24"/>
        </w:rPr>
        <w:t>Developmental Sexual Activity</w:t>
      </w:r>
    </w:p>
    <w:p w14:paraId="562359BE" w14:textId="77777777" w:rsidR="0074029A" w:rsidRPr="00FE2EC1" w:rsidRDefault="007733EA" w:rsidP="0074029A">
      <w:pPr>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2536C2D7" w14:textId="77777777" w:rsidR="007733EA" w:rsidRDefault="0074029A" w:rsidP="0074029A">
      <w:pPr>
        <w:rPr>
          <w:szCs w:val="20"/>
        </w:rPr>
      </w:pPr>
      <w:r w:rsidRPr="00E31764">
        <w:rPr>
          <w:sz w:val="24"/>
          <w:szCs w:val="24"/>
        </w:rPr>
        <w:t>Inappropriate Sexual Behaviour</w:t>
      </w:r>
      <w:r w:rsidRPr="00FE2EC1">
        <w:rPr>
          <w:szCs w:val="20"/>
        </w:rPr>
        <w:t xml:space="preserve"> </w:t>
      </w:r>
    </w:p>
    <w:p w14:paraId="40DD6C66" w14:textId="77777777" w:rsidR="0074029A" w:rsidRPr="00FE2EC1" w:rsidRDefault="007733EA" w:rsidP="0074029A">
      <w:pPr>
        <w:rPr>
          <w:szCs w:val="20"/>
        </w:rPr>
      </w:pPr>
      <w:r>
        <w:rPr>
          <w:szCs w:val="20"/>
        </w:rPr>
        <w:t>C</w:t>
      </w:r>
      <w:r w:rsidR="0074029A" w:rsidRPr="00FE2EC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09946B09" w14:textId="77777777"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DDAF3EA" w14:textId="77777777"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14:paraId="73CC21F6" w14:textId="77777777"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14:paraId="793FBEEB" w14:textId="77777777"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14:paraId="1D8C3496" w14:textId="77777777"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14:paraId="26CA11AC" w14:textId="77777777" w:rsidR="0074029A" w:rsidRPr="00E31764" w:rsidRDefault="0074029A" w:rsidP="000E69AC">
      <w:pPr>
        <w:pStyle w:val="ListParagraph"/>
        <w:numPr>
          <w:ilvl w:val="0"/>
          <w:numId w:val="34"/>
        </w:numPr>
        <w:rPr>
          <w:szCs w:val="20"/>
        </w:rPr>
      </w:pPr>
      <w:r w:rsidRPr="00E31764">
        <w:rPr>
          <w:szCs w:val="20"/>
        </w:rPr>
        <w:t>Awareness of potential consequences and alternatives</w:t>
      </w:r>
    </w:p>
    <w:p w14:paraId="3114A949" w14:textId="77777777"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14:paraId="00AF1909" w14:textId="77777777" w:rsidR="0074029A" w:rsidRPr="00E31764" w:rsidRDefault="0074029A" w:rsidP="000E69AC">
      <w:pPr>
        <w:pStyle w:val="ListParagraph"/>
        <w:numPr>
          <w:ilvl w:val="0"/>
          <w:numId w:val="34"/>
        </w:numPr>
        <w:rPr>
          <w:szCs w:val="20"/>
        </w:rPr>
      </w:pPr>
      <w:r w:rsidRPr="00E31764">
        <w:rPr>
          <w:szCs w:val="20"/>
        </w:rPr>
        <w:t>Voluntary decision</w:t>
      </w:r>
    </w:p>
    <w:p w14:paraId="586014A2" w14:textId="77777777" w:rsidR="0074029A" w:rsidRPr="00E31764" w:rsidRDefault="0074029A" w:rsidP="000E69AC">
      <w:pPr>
        <w:pStyle w:val="ListParagraph"/>
        <w:numPr>
          <w:ilvl w:val="0"/>
          <w:numId w:val="34"/>
        </w:numPr>
        <w:rPr>
          <w:szCs w:val="20"/>
        </w:rPr>
      </w:pPr>
      <w:r w:rsidRPr="00E31764">
        <w:rPr>
          <w:szCs w:val="20"/>
        </w:rPr>
        <w:t>Mental competence</w:t>
      </w:r>
    </w:p>
    <w:p w14:paraId="790464B0" w14:textId="77777777"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897B770" w14:textId="77777777"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7"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14:paraId="2F651523" w14:textId="77777777" w:rsidR="00621F1F" w:rsidRDefault="00621F1F" w:rsidP="0074029A">
      <w:pPr>
        <w:rPr>
          <w:b/>
          <w:sz w:val="24"/>
          <w:szCs w:val="24"/>
        </w:rPr>
      </w:pPr>
    </w:p>
    <w:p w14:paraId="53E8A433" w14:textId="77777777" w:rsidR="00C86927" w:rsidRDefault="00C86927">
      <w:pPr>
        <w:rPr>
          <w:b/>
          <w:sz w:val="24"/>
          <w:szCs w:val="24"/>
        </w:rPr>
      </w:pPr>
      <w:r>
        <w:rPr>
          <w:b/>
          <w:sz w:val="24"/>
          <w:szCs w:val="24"/>
        </w:rPr>
        <w:br w:type="page"/>
      </w:r>
    </w:p>
    <w:p w14:paraId="1EF0131E" w14:textId="77777777" w:rsidR="0074029A" w:rsidRPr="00E31764" w:rsidRDefault="0074029A" w:rsidP="0074029A">
      <w:pPr>
        <w:rPr>
          <w:b/>
          <w:sz w:val="24"/>
          <w:szCs w:val="24"/>
        </w:rPr>
      </w:pPr>
      <w:r w:rsidRPr="00E31764">
        <w:rPr>
          <w:b/>
          <w:sz w:val="24"/>
          <w:szCs w:val="24"/>
        </w:rPr>
        <w:t>Appendix 3</w:t>
      </w:r>
    </w:p>
    <w:p w14:paraId="7B1A3086" w14:textId="77777777"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14:paraId="36C48196" w14:textId="77777777"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14:paraId="2BAC298A" w14:textId="77777777" w:rsidR="0074029A" w:rsidRPr="00FE2EC1" w:rsidRDefault="0074029A" w:rsidP="0074029A">
      <w:pPr>
        <w:rPr>
          <w:szCs w:val="20"/>
        </w:rPr>
      </w:pPr>
      <w:r w:rsidRPr="00FE2EC1">
        <w:rPr>
          <w:szCs w:val="20"/>
        </w:rPr>
        <w:t>Signs include:</w:t>
      </w:r>
    </w:p>
    <w:p w14:paraId="06C26901" w14:textId="77777777" w:rsidR="0074029A" w:rsidRPr="00E31764" w:rsidRDefault="0074029A" w:rsidP="000E69AC">
      <w:pPr>
        <w:pStyle w:val="ListParagraph"/>
        <w:numPr>
          <w:ilvl w:val="0"/>
          <w:numId w:val="35"/>
        </w:numPr>
        <w:rPr>
          <w:szCs w:val="20"/>
        </w:rPr>
      </w:pPr>
      <w:r w:rsidRPr="00E31764">
        <w:rPr>
          <w:szCs w:val="20"/>
        </w:rPr>
        <w:t>going missing from home or school</w:t>
      </w:r>
    </w:p>
    <w:p w14:paraId="6B4304FB" w14:textId="77777777" w:rsidR="0074029A" w:rsidRPr="00E31764" w:rsidRDefault="0074029A" w:rsidP="000E69AC">
      <w:pPr>
        <w:pStyle w:val="ListParagraph"/>
        <w:numPr>
          <w:ilvl w:val="0"/>
          <w:numId w:val="35"/>
        </w:numPr>
        <w:rPr>
          <w:szCs w:val="20"/>
        </w:rPr>
      </w:pPr>
      <w:r w:rsidRPr="00E31764">
        <w:rPr>
          <w:szCs w:val="20"/>
        </w:rPr>
        <w:t>regular school absence/truanting</w:t>
      </w:r>
    </w:p>
    <w:p w14:paraId="0523052D" w14:textId="77777777" w:rsidR="0074029A" w:rsidRPr="00E31764" w:rsidRDefault="0074029A" w:rsidP="000E69AC">
      <w:pPr>
        <w:pStyle w:val="ListParagraph"/>
        <w:numPr>
          <w:ilvl w:val="0"/>
          <w:numId w:val="35"/>
        </w:numPr>
        <w:rPr>
          <w:szCs w:val="20"/>
        </w:rPr>
      </w:pPr>
      <w:r w:rsidRPr="00E31764">
        <w:rPr>
          <w:szCs w:val="20"/>
        </w:rPr>
        <w:t>underage sexual activity</w:t>
      </w:r>
    </w:p>
    <w:p w14:paraId="2B8A49B8" w14:textId="77777777" w:rsidR="0074029A" w:rsidRPr="00E31764" w:rsidRDefault="0074029A" w:rsidP="000E69AC">
      <w:pPr>
        <w:pStyle w:val="ListParagraph"/>
        <w:numPr>
          <w:ilvl w:val="0"/>
          <w:numId w:val="35"/>
        </w:numPr>
        <w:rPr>
          <w:szCs w:val="20"/>
        </w:rPr>
      </w:pPr>
      <w:r w:rsidRPr="00E31764">
        <w:rPr>
          <w:szCs w:val="20"/>
        </w:rPr>
        <w:t>inappropriate sexual or sexualised behaviour</w:t>
      </w:r>
    </w:p>
    <w:p w14:paraId="733ADE6C" w14:textId="77777777" w:rsidR="0074029A" w:rsidRPr="00E31764" w:rsidRDefault="0074029A" w:rsidP="000E69AC">
      <w:pPr>
        <w:pStyle w:val="ListParagraph"/>
        <w:numPr>
          <w:ilvl w:val="0"/>
          <w:numId w:val="35"/>
        </w:numPr>
        <w:rPr>
          <w:szCs w:val="20"/>
        </w:rPr>
      </w:pPr>
      <w:r w:rsidRPr="00E31764">
        <w:rPr>
          <w:szCs w:val="20"/>
        </w:rPr>
        <w:t>sexually risky behaviour, 'swapping' sex</w:t>
      </w:r>
    </w:p>
    <w:p w14:paraId="3473D97C" w14:textId="77777777" w:rsidR="0074029A" w:rsidRPr="00E31764" w:rsidRDefault="0074029A" w:rsidP="000E69AC">
      <w:pPr>
        <w:pStyle w:val="ListParagraph"/>
        <w:numPr>
          <w:ilvl w:val="0"/>
          <w:numId w:val="35"/>
        </w:numPr>
        <w:rPr>
          <w:szCs w:val="20"/>
        </w:rPr>
      </w:pPr>
      <w:r w:rsidRPr="00E31764">
        <w:rPr>
          <w:szCs w:val="20"/>
        </w:rPr>
        <w:t>repeat sexually transmitted infections</w:t>
      </w:r>
    </w:p>
    <w:p w14:paraId="5B6B3473" w14:textId="77777777" w:rsidR="0074029A" w:rsidRPr="00E31764" w:rsidRDefault="0074029A" w:rsidP="000E69AC">
      <w:pPr>
        <w:pStyle w:val="ListParagraph"/>
        <w:numPr>
          <w:ilvl w:val="0"/>
          <w:numId w:val="35"/>
        </w:numPr>
        <w:rPr>
          <w:szCs w:val="20"/>
        </w:rPr>
      </w:pPr>
      <w:r w:rsidRPr="00E31764">
        <w:rPr>
          <w:szCs w:val="20"/>
        </w:rPr>
        <w:t>in girls, repeat pregnancy, abortions, miscarriage</w:t>
      </w:r>
    </w:p>
    <w:p w14:paraId="3AC807C7" w14:textId="77777777"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14:paraId="26DF3BA1" w14:textId="77777777"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14:paraId="5CFF5D43" w14:textId="77777777"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14:paraId="4BA9C202" w14:textId="77777777"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14:paraId="4A84AB6E" w14:textId="77777777" w:rsidR="0074029A" w:rsidRPr="00E31764" w:rsidRDefault="0074029A" w:rsidP="000E69AC">
      <w:pPr>
        <w:pStyle w:val="ListParagraph"/>
        <w:numPr>
          <w:ilvl w:val="0"/>
          <w:numId w:val="35"/>
        </w:numPr>
        <w:rPr>
          <w:szCs w:val="20"/>
        </w:rPr>
      </w:pPr>
      <w:r w:rsidRPr="00E31764">
        <w:rPr>
          <w:szCs w:val="20"/>
        </w:rPr>
        <w:t>changes in the way they dress</w:t>
      </w:r>
    </w:p>
    <w:p w14:paraId="5EB17998" w14:textId="77777777"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14:paraId="5992A5DE" w14:textId="77777777" w:rsidR="0074029A" w:rsidRPr="00E31764" w:rsidRDefault="0074029A" w:rsidP="000E69AC">
      <w:pPr>
        <w:pStyle w:val="ListParagraph"/>
        <w:numPr>
          <w:ilvl w:val="0"/>
          <w:numId w:val="35"/>
        </w:numPr>
        <w:rPr>
          <w:szCs w:val="20"/>
        </w:rPr>
      </w:pPr>
      <w:r w:rsidRPr="00E31764">
        <w:rPr>
          <w:szCs w:val="20"/>
        </w:rPr>
        <w:t>seen at known places of concern</w:t>
      </w:r>
    </w:p>
    <w:p w14:paraId="69F213D5" w14:textId="77777777"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14:paraId="06EFB896" w14:textId="77777777"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14:paraId="3588FCAE" w14:textId="77777777" w:rsidR="0074029A" w:rsidRPr="00E31764" w:rsidRDefault="0074029A" w:rsidP="000E69AC">
      <w:pPr>
        <w:pStyle w:val="ListParagraph"/>
        <w:numPr>
          <w:ilvl w:val="0"/>
          <w:numId w:val="35"/>
        </w:numPr>
        <w:rPr>
          <w:szCs w:val="20"/>
        </w:rPr>
      </w:pPr>
      <w:r w:rsidRPr="00E31764">
        <w:rPr>
          <w:szCs w:val="20"/>
        </w:rPr>
        <w:t>having older boyfriends or girlfriends</w:t>
      </w:r>
    </w:p>
    <w:p w14:paraId="63525CCD" w14:textId="77777777" w:rsidR="0074029A" w:rsidRPr="00E31764" w:rsidRDefault="0074029A" w:rsidP="000E69AC">
      <w:pPr>
        <w:pStyle w:val="ListParagraph"/>
        <w:numPr>
          <w:ilvl w:val="0"/>
          <w:numId w:val="35"/>
        </w:numPr>
        <w:rPr>
          <w:szCs w:val="20"/>
        </w:rPr>
      </w:pPr>
      <w:r w:rsidRPr="00E31764">
        <w:rPr>
          <w:szCs w:val="20"/>
        </w:rPr>
        <w:t>contact with known perpetrators</w:t>
      </w:r>
    </w:p>
    <w:p w14:paraId="69BF0A26" w14:textId="77777777"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14:paraId="60F5404D" w14:textId="77777777"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14:paraId="3BB0A469" w14:textId="77777777"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14:paraId="02A03334" w14:textId="77777777"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14:paraId="56D90A50" w14:textId="77777777"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14:paraId="5F6D7049" w14:textId="77777777"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14:paraId="04798D78" w14:textId="77777777" w:rsidR="0074029A" w:rsidRPr="00E31764" w:rsidRDefault="0074029A" w:rsidP="000E69AC">
      <w:pPr>
        <w:pStyle w:val="ListParagraph"/>
        <w:numPr>
          <w:ilvl w:val="0"/>
          <w:numId w:val="35"/>
        </w:numPr>
        <w:rPr>
          <w:szCs w:val="20"/>
        </w:rPr>
      </w:pPr>
      <w:r w:rsidRPr="00E31764">
        <w:rPr>
          <w:szCs w:val="20"/>
        </w:rPr>
        <w:t>mood swings, volatile behaviour, emotional distress</w:t>
      </w:r>
    </w:p>
    <w:p w14:paraId="4634EC1E" w14:textId="77777777"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14:paraId="77530539" w14:textId="77777777" w:rsidR="0074029A" w:rsidRPr="00E31764" w:rsidRDefault="0074029A" w:rsidP="000E69AC">
      <w:pPr>
        <w:pStyle w:val="ListParagraph"/>
        <w:numPr>
          <w:ilvl w:val="0"/>
          <w:numId w:val="35"/>
        </w:numPr>
        <w:rPr>
          <w:szCs w:val="20"/>
        </w:rPr>
      </w:pPr>
      <w:r w:rsidRPr="00E31764">
        <w:rPr>
          <w:szCs w:val="20"/>
        </w:rPr>
        <w:t>drug or alcohol misuse</w:t>
      </w:r>
    </w:p>
    <w:p w14:paraId="46FC631A" w14:textId="77777777" w:rsidR="0074029A" w:rsidRPr="00E31764" w:rsidRDefault="0074029A" w:rsidP="000E69AC">
      <w:pPr>
        <w:pStyle w:val="ListParagraph"/>
        <w:numPr>
          <w:ilvl w:val="0"/>
          <w:numId w:val="35"/>
        </w:numPr>
        <w:rPr>
          <w:szCs w:val="20"/>
        </w:rPr>
      </w:pPr>
      <w:r w:rsidRPr="00E31764">
        <w:rPr>
          <w:szCs w:val="20"/>
        </w:rPr>
        <w:t>getting involved in crime</w:t>
      </w:r>
    </w:p>
    <w:p w14:paraId="5B72BEFA" w14:textId="77777777" w:rsidR="0074029A" w:rsidRPr="00E31764" w:rsidRDefault="0074029A" w:rsidP="000E69AC">
      <w:pPr>
        <w:pStyle w:val="ListParagraph"/>
        <w:numPr>
          <w:ilvl w:val="0"/>
          <w:numId w:val="35"/>
        </w:numPr>
        <w:rPr>
          <w:szCs w:val="20"/>
        </w:rPr>
      </w:pPr>
      <w:r w:rsidRPr="00E31764">
        <w:rPr>
          <w:szCs w:val="20"/>
        </w:rPr>
        <w:t>police involvement, police records</w:t>
      </w:r>
    </w:p>
    <w:p w14:paraId="5C155130" w14:textId="77777777" w:rsidR="0074029A" w:rsidRPr="00E31764" w:rsidRDefault="0074029A" w:rsidP="000E69AC">
      <w:pPr>
        <w:pStyle w:val="ListParagraph"/>
        <w:numPr>
          <w:ilvl w:val="0"/>
          <w:numId w:val="35"/>
        </w:numPr>
        <w:rPr>
          <w:szCs w:val="20"/>
        </w:rPr>
      </w:pPr>
      <w:r w:rsidRPr="00E31764">
        <w:rPr>
          <w:szCs w:val="20"/>
        </w:rPr>
        <w:t>involved in gangs, gang fights, gang membership</w:t>
      </w:r>
    </w:p>
    <w:p w14:paraId="38D88C82" w14:textId="77777777"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14:paraId="66932A8B" w14:textId="77777777" w:rsidR="0074029A" w:rsidRPr="00E31764" w:rsidRDefault="0074029A" w:rsidP="0074029A">
      <w:pPr>
        <w:rPr>
          <w:b/>
          <w:sz w:val="24"/>
          <w:szCs w:val="24"/>
        </w:rPr>
      </w:pPr>
      <w:r w:rsidRPr="00E31764">
        <w:rPr>
          <w:b/>
          <w:sz w:val="24"/>
          <w:szCs w:val="24"/>
        </w:rPr>
        <w:t>Appendix 4</w:t>
      </w:r>
    </w:p>
    <w:p w14:paraId="36D4161A" w14:textId="77777777" w:rsidR="0074029A" w:rsidRPr="000C2816" w:rsidRDefault="0074029A" w:rsidP="0074029A">
      <w:pPr>
        <w:rPr>
          <w:b/>
          <w:sz w:val="24"/>
          <w:szCs w:val="24"/>
        </w:rPr>
      </w:pPr>
      <w:r w:rsidRPr="000C2816">
        <w:rPr>
          <w:b/>
          <w:sz w:val="24"/>
          <w:szCs w:val="24"/>
        </w:rPr>
        <w:t xml:space="preserve">Female Genital Mutilation (FGM) </w:t>
      </w:r>
    </w:p>
    <w:p w14:paraId="0160A3BD" w14:textId="77777777" w:rsidR="0074029A" w:rsidRPr="00FE2EC1" w:rsidRDefault="0074029A" w:rsidP="0074029A">
      <w:pPr>
        <w:rPr>
          <w:szCs w:val="20"/>
        </w:rPr>
      </w:pPr>
      <w:r w:rsidRPr="00FE2EC1">
        <w:rPr>
          <w:szCs w:val="20"/>
        </w:rPr>
        <w:t>It is essential that staff are aware of FGM practices and the need to look for signs, symptoms and other indicators of FGM.</w:t>
      </w:r>
      <w:r w:rsidR="000C2816">
        <w:rPr>
          <w:szCs w:val="20"/>
        </w:rPr>
        <w:t xml:space="preserve">  If a member of staff, in the course of their work, discovers that an act of FGM appears to have been carried out, the member of staff must report this to the Police.</w:t>
      </w:r>
    </w:p>
    <w:p w14:paraId="7376374A" w14:textId="77777777"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1934037A" w14:textId="77777777"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7B762C6B" w14:textId="77777777" w:rsidR="0074029A" w:rsidRPr="001D4968" w:rsidRDefault="0074029A" w:rsidP="0074029A">
      <w:pPr>
        <w:rPr>
          <w:sz w:val="24"/>
          <w:szCs w:val="24"/>
        </w:rPr>
      </w:pPr>
      <w:r w:rsidRPr="001D4968">
        <w:rPr>
          <w:sz w:val="24"/>
          <w:szCs w:val="24"/>
        </w:rPr>
        <w:t>What is FGM?</w:t>
      </w:r>
    </w:p>
    <w:p w14:paraId="7F93018C" w14:textId="77777777" w:rsidR="0074029A" w:rsidRPr="00FE2EC1" w:rsidRDefault="0074029A" w:rsidP="0074029A">
      <w:pPr>
        <w:rPr>
          <w:szCs w:val="20"/>
        </w:rPr>
      </w:pPr>
      <w:r w:rsidRPr="00FE2EC1">
        <w:rPr>
          <w:szCs w:val="20"/>
        </w:rPr>
        <w:t>It involves procedures that intentionally alter/injure the female genital organs for non-medical reasons.</w:t>
      </w:r>
    </w:p>
    <w:p w14:paraId="45AF61A7" w14:textId="77777777" w:rsidR="0074029A" w:rsidRPr="00FE2EC1" w:rsidRDefault="0074029A" w:rsidP="001F6326">
      <w:pPr>
        <w:spacing w:after="0"/>
        <w:rPr>
          <w:szCs w:val="20"/>
        </w:rPr>
      </w:pPr>
      <w:r w:rsidRPr="00FE2EC1">
        <w:rPr>
          <w:szCs w:val="20"/>
        </w:rPr>
        <w:t>4 types of procedure:</w:t>
      </w:r>
    </w:p>
    <w:p w14:paraId="74421F01" w14:textId="77777777" w:rsidR="0074029A" w:rsidRPr="00FE2EC1" w:rsidRDefault="0074029A" w:rsidP="001F6326">
      <w:pPr>
        <w:spacing w:after="0"/>
        <w:rPr>
          <w:szCs w:val="20"/>
        </w:rPr>
      </w:pPr>
      <w:r w:rsidRPr="00FE2EC1">
        <w:rPr>
          <w:szCs w:val="20"/>
        </w:rPr>
        <w:t>Type 1 Clitoridectomy – partial/total removal of clitoris</w:t>
      </w:r>
    </w:p>
    <w:p w14:paraId="27AC5350" w14:textId="77777777" w:rsidR="0074029A" w:rsidRPr="00FE2EC1" w:rsidRDefault="0074029A" w:rsidP="001F6326">
      <w:pPr>
        <w:spacing w:after="0"/>
        <w:rPr>
          <w:szCs w:val="20"/>
        </w:rPr>
      </w:pPr>
      <w:r w:rsidRPr="00FE2EC1">
        <w:rPr>
          <w:szCs w:val="20"/>
        </w:rPr>
        <w:t>Type 2 Excision – partial/total removal of clitoris and labia minora</w:t>
      </w:r>
    </w:p>
    <w:p w14:paraId="1904F7E9" w14:textId="77777777" w:rsidR="0074029A" w:rsidRPr="00FE2EC1" w:rsidRDefault="0074029A" w:rsidP="001F6326">
      <w:pPr>
        <w:spacing w:after="0"/>
        <w:rPr>
          <w:szCs w:val="20"/>
        </w:rPr>
      </w:pPr>
      <w:r w:rsidRPr="00FE2EC1">
        <w:rPr>
          <w:szCs w:val="20"/>
        </w:rPr>
        <w:t>Type 3 Infibulation entrance to vagina is narrowed by repositioning the inner/outer labia</w:t>
      </w:r>
    </w:p>
    <w:p w14:paraId="6EA762EF" w14:textId="77777777" w:rsidR="0074029A" w:rsidRDefault="0074029A" w:rsidP="001F6326">
      <w:pPr>
        <w:spacing w:after="0"/>
        <w:rPr>
          <w:szCs w:val="20"/>
        </w:rPr>
      </w:pPr>
      <w:r w:rsidRPr="00FE2EC1">
        <w:rPr>
          <w:szCs w:val="20"/>
        </w:rPr>
        <w:t>Type 4 all other procedures that may include: pricking, piercing, incising, cauterising and scraping the genital area.</w:t>
      </w:r>
    </w:p>
    <w:p w14:paraId="268B5AFE" w14:textId="77777777" w:rsidR="0074029A" w:rsidRPr="00FE2EC1" w:rsidRDefault="0074029A" w:rsidP="001F6326">
      <w:pPr>
        <w:spacing w:after="0"/>
        <w:rPr>
          <w:szCs w:val="20"/>
        </w:rPr>
      </w:pPr>
      <w:r w:rsidRPr="00FE2EC1">
        <w:rPr>
          <w:szCs w:val="20"/>
        </w:rPr>
        <w:t>Why is it carried out?</w:t>
      </w:r>
    </w:p>
    <w:p w14:paraId="4B2E98F7" w14:textId="77777777" w:rsidR="0074029A" w:rsidRPr="00FE2EC1" w:rsidRDefault="0074029A" w:rsidP="0074029A">
      <w:pPr>
        <w:rPr>
          <w:szCs w:val="20"/>
        </w:rPr>
      </w:pPr>
      <w:r w:rsidRPr="00FE2EC1">
        <w:rPr>
          <w:szCs w:val="20"/>
        </w:rPr>
        <w:t>Belief that:</w:t>
      </w:r>
    </w:p>
    <w:p w14:paraId="55AF1BA3" w14:textId="77777777"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14:paraId="39C4293C" w14:textId="77777777" w:rsidR="0074029A" w:rsidRPr="001D4968" w:rsidRDefault="0074029A" w:rsidP="000E69AC">
      <w:pPr>
        <w:pStyle w:val="ListParagraph"/>
        <w:numPr>
          <w:ilvl w:val="0"/>
          <w:numId w:val="36"/>
        </w:numPr>
        <w:rPr>
          <w:szCs w:val="20"/>
        </w:rPr>
      </w:pPr>
      <w:r w:rsidRPr="001D4968">
        <w:rPr>
          <w:szCs w:val="20"/>
        </w:rPr>
        <w:t>Preserves a girl’s virginity</w:t>
      </w:r>
    </w:p>
    <w:p w14:paraId="356EC7A7" w14:textId="77777777" w:rsidR="0074029A" w:rsidRPr="001D4968" w:rsidRDefault="0074029A" w:rsidP="000E69AC">
      <w:pPr>
        <w:pStyle w:val="ListParagraph"/>
        <w:numPr>
          <w:ilvl w:val="0"/>
          <w:numId w:val="36"/>
        </w:numPr>
        <w:rPr>
          <w:szCs w:val="20"/>
        </w:rPr>
      </w:pPr>
      <w:r w:rsidRPr="001D4968">
        <w:rPr>
          <w:szCs w:val="20"/>
        </w:rPr>
        <w:t>Part of being a woman / rite of passage</w:t>
      </w:r>
    </w:p>
    <w:p w14:paraId="75EE17DF" w14:textId="77777777" w:rsidR="0074029A" w:rsidRPr="001D4968" w:rsidRDefault="0074029A" w:rsidP="000E69AC">
      <w:pPr>
        <w:pStyle w:val="ListParagraph"/>
        <w:numPr>
          <w:ilvl w:val="0"/>
          <w:numId w:val="36"/>
        </w:numPr>
        <w:rPr>
          <w:szCs w:val="20"/>
        </w:rPr>
      </w:pPr>
      <w:r w:rsidRPr="001D4968">
        <w:rPr>
          <w:szCs w:val="20"/>
        </w:rPr>
        <w:t>Upholds family honour</w:t>
      </w:r>
    </w:p>
    <w:p w14:paraId="4A16CDC8" w14:textId="77777777" w:rsidR="0074029A" w:rsidRPr="001D4968" w:rsidRDefault="0074029A" w:rsidP="000E69AC">
      <w:pPr>
        <w:pStyle w:val="ListParagraph"/>
        <w:numPr>
          <w:ilvl w:val="0"/>
          <w:numId w:val="36"/>
        </w:numPr>
        <w:rPr>
          <w:szCs w:val="20"/>
        </w:rPr>
      </w:pPr>
      <w:r w:rsidRPr="001D4968">
        <w:rPr>
          <w:szCs w:val="20"/>
        </w:rPr>
        <w:t>Cleanses and purifies the girl</w:t>
      </w:r>
    </w:p>
    <w:p w14:paraId="67E15097" w14:textId="77777777" w:rsidR="0074029A" w:rsidRPr="001D4968" w:rsidRDefault="0074029A" w:rsidP="000E69AC">
      <w:pPr>
        <w:pStyle w:val="ListParagraph"/>
        <w:numPr>
          <w:ilvl w:val="0"/>
          <w:numId w:val="36"/>
        </w:numPr>
        <w:rPr>
          <w:szCs w:val="20"/>
        </w:rPr>
      </w:pPr>
      <w:r w:rsidRPr="001D4968">
        <w:rPr>
          <w:szCs w:val="20"/>
        </w:rPr>
        <w:t>Gives a sense of belonging to the community</w:t>
      </w:r>
    </w:p>
    <w:p w14:paraId="49DD9004" w14:textId="77777777" w:rsidR="0074029A" w:rsidRPr="001D4968" w:rsidRDefault="0074029A" w:rsidP="000E69AC">
      <w:pPr>
        <w:pStyle w:val="ListParagraph"/>
        <w:numPr>
          <w:ilvl w:val="0"/>
          <w:numId w:val="36"/>
        </w:numPr>
        <w:rPr>
          <w:szCs w:val="20"/>
        </w:rPr>
      </w:pPr>
      <w:r w:rsidRPr="001D4968">
        <w:rPr>
          <w:szCs w:val="20"/>
        </w:rPr>
        <w:t>Fulfils a religious requirement</w:t>
      </w:r>
    </w:p>
    <w:p w14:paraId="53EAB727" w14:textId="77777777" w:rsidR="0074029A" w:rsidRPr="001D4968" w:rsidRDefault="0074029A" w:rsidP="000E69AC">
      <w:pPr>
        <w:pStyle w:val="ListParagraph"/>
        <w:numPr>
          <w:ilvl w:val="0"/>
          <w:numId w:val="36"/>
        </w:numPr>
        <w:rPr>
          <w:szCs w:val="20"/>
        </w:rPr>
      </w:pPr>
      <w:r w:rsidRPr="001D4968">
        <w:rPr>
          <w:szCs w:val="20"/>
        </w:rPr>
        <w:t>Perpetuates a custom/tradition</w:t>
      </w:r>
    </w:p>
    <w:p w14:paraId="6E813ADE" w14:textId="77777777" w:rsidR="0074029A" w:rsidRPr="001D4968" w:rsidRDefault="0074029A" w:rsidP="000E69AC">
      <w:pPr>
        <w:pStyle w:val="ListParagraph"/>
        <w:numPr>
          <w:ilvl w:val="0"/>
          <w:numId w:val="36"/>
        </w:numPr>
        <w:rPr>
          <w:szCs w:val="20"/>
        </w:rPr>
      </w:pPr>
      <w:r w:rsidRPr="001D4968">
        <w:rPr>
          <w:szCs w:val="20"/>
        </w:rPr>
        <w:t>Helps girls be clean / hygienic</w:t>
      </w:r>
    </w:p>
    <w:p w14:paraId="6EBC3F78" w14:textId="77777777" w:rsidR="0074029A" w:rsidRPr="001D4968" w:rsidRDefault="0074029A" w:rsidP="000E69AC">
      <w:pPr>
        <w:pStyle w:val="ListParagraph"/>
        <w:numPr>
          <w:ilvl w:val="0"/>
          <w:numId w:val="36"/>
        </w:numPr>
        <w:rPr>
          <w:szCs w:val="20"/>
        </w:rPr>
      </w:pPr>
      <w:r w:rsidRPr="001D4968">
        <w:rPr>
          <w:szCs w:val="20"/>
        </w:rPr>
        <w:t>Is cosmetically desirable</w:t>
      </w:r>
    </w:p>
    <w:p w14:paraId="46DBE34B" w14:textId="77777777" w:rsidR="0074029A" w:rsidRPr="001D4968" w:rsidRDefault="0074029A" w:rsidP="000E69AC">
      <w:pPr>
        <w:pStyle w:val="ListParagraph"/>
        <w:numPr>
          <w:ilvl w:val="0"/>
          <w:numId w:val="36"/>
        </w:numPr>
        <w:rPr>
          <w:szCs w:val="20"/>
        </w:rPr>
      </w:pPr>
      <w:r w:rsidRPr="001D4968">
        <w:rPr>
          <w:szCs w:val="20"/>
        </w:rPr>
        <w:t>Mistakenly believed to make childbirth easier</w:t>
      </w:r>
    </w:p>
    <w:p w14:paraId="7CAB8218" w14:textId="77777777" w:rsidR="0074029A" w:rsidRPr="001D4968" w:rsidRDefault="0074029A" w:rsidP="0074029A">
      <w:pPr>
        <w:rPr>
          <w:sz w:val="24"/>
          <w:szCs w:val="24"/>
        </w:rPr>
      </w:pPr>
      <w:r w:rsidRPr="001D4968">
        <w:rPr>
          <w:sz w:val="24"/>
          <w:szCs w:val="24"/>
        </w:rPr>
        <w:t xml:space="preserve">Is FGM legal?  </w:t>
      </w:r>
    </w:p>
    <w:p w14:paraId="5AAAC85B" w14:textId="77777777"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14:paraId="64D52BCA" w14:textId="77777777" w:rsidR="0074029A" w:rsidRPr="001D4968" w:rsidRDefault="0074029A" w:rsidP="0074029A">
      <w:pPr>
        <w:rPr>
          <w:sz w:val="24"/>
          <w:szCs w:val="24"/>
        </w:rPr>
      </w:pPr>
      <w:r w:rsidRPr="001D4968">
        <w:rPr>
          <w:sz w:val="24"/>
          <w:szCs w:val="24"/>
        </w:rPr>
        <w:t>Circumstances and occurrences that may point to FGM happening are:</w:t>
      </w:r>
    </w:p>
    <w:p w14:paraId="60FDD154" w14:textId="77777777"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14:paraId="04546168" w14:textId="77777777" w:rsidR="0074029A" w:rsidRPr="001D4968" w:rsidRDefault="0074029A" w:rsidP="000E69AC">
      <w:pPr>
        <w:pStyle w:val="ListParagraph"/>
        <w:numPr>
          <w:ilvl w:val="0"/>
          <w:numId w:val="37"/>
        </w:numPr>
        <w:rPr>
          <w:szCs w:val="20"/>
        </w:rPr>
      </w:pPr>
      <w:r w:rsidRPr="001D4968">
        <w:rPr>
          <w:szCs w:val="20"/>
        </w:rPr>
        <w:t>Family taking a long trip abroad</w:t>
      </w:r>
    </w:p>
    <w:p w14:paraId="342976BF" w14:textId="77777777"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14:paraId="35BD5E6B" w14:textId="77777777" w:rsidR="0074029A" w:rsidRPr="001D4968" w:rsidRDefault="0074029A" w:rsidP="000E69AC">
      <w:pPr>
        <w:pStyle w:val="ListParagraph"/>
        <w:numPr>
          <w:ilvl w:val="0"/>
          <w:numId w:val="37"/>
        </w:numPr>
        <w:rPr>
          <w:szCs w:val="20"/>
        </w:rPr>
      </w:pPr>
      <w:r w:rsidRPr="001D4968">
        <w:rPr>
          <w:szCs w:val="20"/>
        </w:rPr>
        <w:t>Knowledge that the child’s sibling has undergone FGM</w:t>
      </w:r>
    </w:p>
    <w:p w14:paraId="3CDC1154" w14:textId="77777777"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14:paraId="619190EA" w14:textId="77777777" w:rsidR="0074029A" w:rsidRPr="000E69AC" w:rsidRDefault="0074029A" w:rsidP="0074029A">
      <w:pPr>
        <w:rPr>
          <w:sz w:val="24"/>
          <w:szCs w:val="24"/>
        </w:rPr>
      </w:pPr>
      <w:r w:rsidRPr="000E69AC">
        <w:rPr>
          <w:sz w:val="24"/>
          <w:szCs w:val="24"/>
        </w:rPr>
        <w:t>Signs that may indicate a child has undergone FGM:</w:t>
      </w:r>
    </w:p>
    <w:p w14:paraId="28715333" w14:textId="77777777" w:rsidR="0074029A" w:rsidRPr="001D4968" w:rsidRDefault="0074029A" w:rsidP="000E69AC">
      <w:pPr>
        <w:pStyle w:val="ListParagraph"/>
        <w:numPr>
          <w:ilvl w:val="0"/>
          <w:numId w:val="38"/>
        </w:numPr>
        <w:rPr>
          <w:szCs w:val="20"/>
        </w:rPr>
      </w:pPr>
      <w:r w:rsidRPr="001D4968">
        <w:rPr>
          <w:szCs w:val="20"/>
        </w:rPr>
        <w:t>Prolonged absence from school and other activities</w:t>
      </w:r>
    </w:p>
    <w:p w14:paraId="1E919E7A" w14:textId="77777777"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14:paraId="537964B8" w14:textId="77777777" w:rsidR="0074029A" w:rsidRPr="001D4968" w:rsidRDefault="0074029A" w:rsidP="000E69AC">
      <w:pPr>
        <w:pStyle w:val="ListParagraph"/>
        <w:numPr>
          <w:ilvl w:val="0"/>
          <w:numId w:val="38"/>
        </w:numPr>
        <w:rPr>
          <w:szCs w:val="20"/>
        </w:rPr>
      </w:pPr>
      <w:r w:rsidRPr="001D4968">
        <w:rPr>
          <w:szCs w:val="20"/>
        </w:rPr>
        <w:t>Bladder or menstrual problems</w:t>
      </w:r>
    </w:p>
    <w:p w14:paraId="7319BBBC" w14:textId="77777777"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14:paraId="3D4413C8" w14:textId="77777777" w:rsidR="0074029A" w:rsidRPr="001D4968" w:rsidRDefault="0074029A" w:rsidP="000E69AC">
      <w:pPr>
        <w:pStyle w:val="ListParagraph"/>
        <w:numPr>
          <w:ilvl w:val="0"/>
          <w:numId w:val="38"/>
        </w:numPr>
        <w:rPr>
          <w:szCs w:val="20"/>
        </w:rPr>
      </w:pPr>
      <w:r w:rsidRPr="001D4968">
        <w:rPr>
          <w:szCs w:val="20"/>
        </w:rPr>
        <w:t>Complaining about pain between the legs</w:t>
      </w:r>
    </w:p>
    <w:p w14:paraId="77B7BC7D" w14:textId="77777777"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14:paraId="5EC709A2" w14:textId="77777777"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14:paraId="14C9805E" w14:textId="77777777" w:rsidR="0074029A" w:rsidRPr="001D4968" w:rsidRDefault="0074029A" w:rsidP="000E69AC">
      <w:pPr>
        <w:pStyle w:val="ListParagraph"/>
        <w:numPr>
          <w:ilvl w:val="0"/>
          <w:numId w:val="38"/>
        </w:numPr>
        <w:rPr>
          <w:szCs w:val="20"/>
        </w:rPr>
      </w:pPr>
      <w:r w:rsidRPr="001D4968">
        <w:rPr>
          <w:szCs w:val="20"/>
        </w:rPr>
        <w:t>Reluctance to take part in physical activity</w:t>
      </w:r>
    </w:p>
    <w:p w14:paraId="114E5AF0" w14:textId="77777777" w:rsidR="0074029A" w:rsidRPr="001D4968" w:rsidRDefault="0074029A" w:rsidP="000E69AC">
      <w:pPr>
        <w:pStyle w:val="ListParagraph"/>
        <w:numPr>
          <w:ilvl w:val="0"/>
          <w:numId w:val="38"/>
        </w:numPr>
        <w:rPr>
          <w:szCs w:val="20"/>
        </w:rPr>
      </w:pPr>
      <w:r w:rsidRPr="001D4968">
        <w:rPr>
          <w:szCs w:val="20"/>
        </w:rPr>
        <w:t>Repeated urinal tract infection</w:t>
      </w:r>
    </w:p>
    <w:p w14:paraId="060352ED" w14:textId="77777777" w:rsidR="0074029A" w:rsidRPr="001D4968" w:rsidRDefault="0074029A" w:rsidP="000E69AC">
      <w:pPr>
        <w:pStyle w:val="ListParagraph"/>
        <w:numPr>
          <w:ilvl w:val="0"/>
          <w:numId w:val="38"/>
        </w:numPr>
        <w:rPr>
          <w:szCs w:val="20"/>
        </w:rPr>
      </w:pPr>
      <w:r w:rsidRPr="001D4968">
        <w:rPr>
          <w:szCs w:val="20"/>
        </w:rPr>
        <w:t xml:space="preserve">Disclosure </w:t>
      </w:r>
    </w:p>
    <w:p w14:paraId="4891083E" w14:textId="77777777" w:rsidR="0074029A" w:rsidRPr="001D4968" w:rsidRDefault="0074029A" w:rsidP="0074029A">
      <w:pPr>
        <w:rPr>
          <w:sz w:val="24"/>
          <w:szCs w:val="24"/>
        </w:rPr>
      </w:pPr>
      <w:r w:rsidRPr="001D4968">
        <w:rPr>
          <w:sz w:val="24"/>
          <w:szCs w:val="24"/>
        </w:rPr>
        <w:t>The ‘One Chance’ rule</w:t>
      </w:r>
    </w:p>
    <w:p w14:paraId="7EF60A90" w14:textId="77777777"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14:paraId="40002090" w14:textId="77777777" w:rsidR="00173537" w:rsidRDefault="00173537" w:rsidP="0074029A">
      <w:pPr>
        <w:rPr>
          <w:b/>
          <w:sz w:val="24"/>
          <w:szCs w:val="24"/>
        </w:rPr>
      </w:pPr>
    </w:p>
    <w:p w14:paraId="5FEDFDAA" w14:textId="77777777" w:rsidR="00C86927" w:rsidRDefault="00C86927">
      <w:pPr>
        <w:rPr>
          <w:b/>
          <w:sz w:val="24"/>
          <w:szCs w:val="24"/>
        </w:rPr>
      </w:pPr>
      <w:r>
        <w:rPr>
          <w:b/>
          <w:sz w:val="24"/>
          <w:szCs w:val="24"/>
        </w:rPr>
        <w:br w:type="page"/>
      </w:r>
    </w:p>
    <w:p w14:paraId="48295C4B" w14:textId="77777777" w:rsidR="0074029A" w:rsidRPr="001D4968" w:rsidRDefault="0074029A" w:rsidP="0074029A">
      <w:pPr>
        <w:rPr>
          <w:b/>
          <w:sz w:val="24"/>
          <w:szCs w:val="24"/>
        </w:rPr>
      </w:pPr>
      <w:r w:rsidRPr="001D4968">
        <w:rPr>
          <w:b/>
          <w:sz w:val="24"/>
          <w:szCs w:val="24"/>
        </w:rPr>
        <w:t>Appendix 5</w:t>
      </w:r>
    </w:p>
    <w:p w14:paraId="75C6748C" w14:textId="77777777" w:rsidR="0074029A" w:rsidRPr="001D4968" w:rsidRDefault="0074029A" w:rsidP="0074029A">
      <w:pPr>
        <w:rPr>
          <w:sz w:val="24"/>
          <w:szCs w:val="24"/>
        </w:rPr>
      </w:pPr>
      <w:r w:rsidRPr="001D4968">
        <w:rPr>
          <w:sz w:val="24"/>
          <w:szCs w:val="24"/>
        </w:rPr>
        <w:t>Domestic Abuse</w:t>
      </w:r>
    </w:p>
    <w:p w14:paraId="59720DC1" w14:textId="77777777" w:rsidR="0074029A" w:rsidRPr="00FE2EC1" w:rsidRDefault="0074029A" w:rsidP="0074029A">
      <w:pPr>
        <w:rPr>
          <w:szCs w:val="20"/>
        </w:rPr>
      </w:pPr>
      <w:r w:rsidRPr="00FE2EC1">
        <w:rPr>
          <w:szCs w:val="20"/>
        </w:rPr>
        <w:t>How does it affect children?</w:t>
      </w:r>
    </w:p>
    <w:p w14:paraId="0786785D" w14:textId="77777777"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14:paraId="4CC433B1" w14:textId="77777777" w:rsidR="0074029A" w:rsidRPr="00FE2EC1" w:rsidRDefault="0074029A" w:rsidP="0074029A">
      <w:pPr>
        <w:rPr>
          <w:szCs w:val="20"/>
        </w:rPr>
      </w:pPr>
      <w:r w:rsidRPr="00FE2EC1">
        <w:rPr>
          <w:szCs w:val="20"/>
        </w:rPr>
        <w:t>What are the signs to look out for?</w:t>
      </w:r>
    </w:p>
    <w:p w14:paraId="1DFFF813" w14:textId="77777777"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FDCC485" w14:textId="77777777" w:rsidR="0074029A" w:rsidRPr="00FE2EC1" w:rsidRDefault="0074029A" w:rsidP="0074029A">
      <w:pPr>
        <w:rPr>
          <w:szCs w:val="20"/>
        </w:rPr>
      </w:pPr>
      <w:r w:rsidRPr="00FE2EC1">
        <w:rPr>
          <w:szCs w:val="20"/>
        </w:rPr>
        <w:t>What should I do if I suspect a family is affected by domestic abuse?</w:t>
      </w:r>
    </w:p>
    <w:p w14:paraId="536C176E" w14:textId="77777777" w:rsidR="0074029A" w:rsidRDefault="0074029A" w:rsidP="0074029A">
      <w:pPr>
        <w:rPr>
          <w:szCs w:val="20"/>
        </w:rPr>
      </w:pPr>
      <w:r w:rsidRPr="00FE2EC1">
        <w:rPr>
          <w:szCs w:val="20"/>
        </w:rPr>
        <w:t xml:space="preserve">Contact: </w:t>
      </w:r>
      <w:hyperlink r:id="rId18" w:history="1">
        <w:r w:rsidR="002A1D93" w:rsidRPr="00C64480">
          <w:rPr>
            <w:rStyle w:val="Hyperlink"/>
            <w:szCs w:val="20"/>
          </w:rPr>
          <w:t>https://new.devon.gov.uk/dsva/</w:t>
        </w:r>
      </w:hyperlink>
    </w:p>
    <w:p w14:paraId="74CBAD33" w14:textId="77777777" w:rsidR="00C86927" w:rsidRDefault="00C86927">
      <w:pPr>
        <w:rPr>
          <w:b/>
          <w:sz w:val="24"/>
          <w:szCs w:val="24"/>
        </w:rPr>
      </w:pPr>
      <w:r>
        <w:rPr>
          <w:b/>
          <w:sz w:val="24"/>
          <w:szCs w:val="24"/>
        </w:rPr>
        <w:br w:type="page"/>
      </w:r>
    </w:p>
    <w:p w14:paraId="44C0805A" w14:textId="77777777" w:rsidR="0074029A" w:rsidRPr="001D4968" w:rsidRDefault="0074029A" w:rsidP="0074029A">
      <w:pPr>
        <w:rPr>
          <w:b/>
          <w:sz w:val="24"/>
          <w:szCs w:val="24"/>
        </w:rPr>
      </w:pPr>
      <w:r w:rsidRPr="001D4968">
        <w:rPr>
          <w:b/>
          <w:sz w:val="24"/>
          <w:szCs w:val="24"/>
        </w:rPr>
        <w:t>Appendix 6</w:t>
      </w:r>
    </w:p>
    <w:p w14:paraId="2808DC3B" w14:textId="77777777" w:rsidR="0074029A" w:rsidRPr="00FE2EC1" w:rsidRDefault="0074029A" w:rsidP="0074029A">
      <w:pPr>
        <w:rPr>
          <w:szCs w:val="20"/>
        </w:rPr>
      </w:pPr>
      <w:r w:rsidRPr="00FE2EC1">
        <w:rPr>
          <w:szCs w:val="20"/>
        </w:rPr>
        <w:t>INDICATORS OF VULNERABILITY TO RADICALISATION</w:t>
      </w:r>
    </w:p>
    <w:p w14:paraId="76F58D9C" w14:textId="77777777"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14:paraId="45469321" w14:textId="77777777"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14:paraId="3F8743C3" w14:textId="77777777"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433F6376" w14:textId="77777777"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14:paraId="71D7749D" w14:textId="77777777"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14:paraId="71A1A790" w14:textId="77777777" w:rsidR="0074029A" w:rsidRPr="001D4968" w:rsidRDefault="0074029A" w:rsidP="000E69AC">
      <w:pPr>
        <w:pStyle w:val="ListParagraph"/>
        <w:numPr>
          <w:ilvl w:val="0"/>
          <w:numId w:val="39"/>
        </w:numPr>
        <w:rPr>
          <w:szCs w:val="20"/>
        </w:rPr>
      </w:pPr>
      <w:r w:rsidRPr="001D4968">
        <w:rPr>
          <w:szCs w:val="20"/>
        </w:rPr>
        <w:t>Seek to provoke others to terrorist acts;</w:t>
      </w:r>
    </w:p>
    <w:p w14:paraId="61A63B51" w14:textId="77777777"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14:paraId="413E83F1" w14:textId="77777777"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14:paraId="16589583" w14:textId="77777777"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14:paraId="5F6C77B6" w14:textId="77777777" w:rsidR="00173537" w:rsidRPr="00C86927" w:rsidRDefault="0074029A" w:rsidP="00C86927">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14:paraId="5F397900" w14:textId="77777777" w:rsidR="0074029A" w:rsidRPr="001D4968" w:rsidRDefault="0074029A" w:rsidP="000E69AC">
      <w:pPr>
        <w:pStyle w:val="ListParagraph"/>
        <w:numPr>
          <w:ilvl w:val="0"/>
          <w:numId w:val="40"/>
        </w:numPr>
        <w:rPr>
          <w:szCs w:val="20"/>
        </w:rPr>
      </w:pPr>
      <w:r w:rsidRPr="001D4968">
        <w:rPr>
          <w:szCs w:val="20"/>
        </w:rPr>
        <w:t>Indicators of vulnerability include:</w:t>
      </w:r>
    </w:p>
    <w:p w14:paraId="3AE3E6D1" w14:textId="77777777"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14:paraId="541AB664" w14:textId="77777777"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1FD40BB2" w14:textId="77777777"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24D17EB0" w14:textId="77777777"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14:paraId="13F5E34F" w14:textId="77777777"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14:paraId="5B1DF81B" w14:textId="77777777"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14:paraId="27C41CAB" w14:textId="77777777"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14:paraId="298CA570" w14:textId="77777777" w:rsidR="0074029A" w:rsidRPr="00FE2EC1" w:rsidRDefault="0074029A" w:rsidP="0074029A">
      <w:pPr>
        <w:rPr>
          <w:szCs w:val="20"/>
        </w:rPr>
      </w:pPr>
      <w:r w:rsidRPr="00FE2EC1">
        <w:rPr>
          <w:szCs w:val="20"/>
        </w:rPr>
        <w:t>8.</w:t>
      </w:r>
      <w:r w:rsidRPr="00FE2EC1">
        <w:rPr>
          <w:szCs w:val="20"/>
        </w:rPr>
        <w:tab/>
        <w:t>More critical risk factors could include:</w:t>
      </w:r>
    </w:p>
    <w:p w14:paraId="13B380F3" w14:textId="77777777" w:rsidR="0074029A" w:rsidRPr="001D4968" w:rsidRDefault="0074029A" w:rsidP="000E69AC">
      <w:pPr>
        <w:pStyle w:val="ListParagraph"/>
        <w:numPr>
          <w:ilvl w:val="0"/>
          <w:numId w:val="42"/>
        </w:numPr>
        <w:rPr>
          <w:szCs w:val="20"/>
        </w:rPr>
      </w:pPr>
      <w:r w:rsidRPr="001D4968">
        <w:rPr>
          <w:szCs w:val="20"/>
        </w:rPr>
        <w:t>Being in contact with extremist recruiters;</w:t>
      </w:r>
    </w:p>
    <w:p w14:paraId="686693C9" w14:textId="77777777"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14:paraId="424077FC" w14:textId="77777777" w:rsidR="0074029A" w:rsidRPr="001D4968" w:rsidRDefault="0074029A" w:rsidP="000E69AC">
      <w:pPr>
        <w:pStyle w:val="ListParagraph"/>
        <w:numPr>
          <w:ilvl w:val="0"/>
          <w:numId w:val="42"/>
        </w:numPr>
        <w:rPr>
          <w:szCs w:val="20"/>
        </w:rPr>
      </w:pPr>
      <w:r w:rsidRPr="001D4968">
        <w:rPr>
          <w:szCs w:val="20"/>
        </w:rPr>
        <w:t>Possessing or accessing violent extremist literature;</w:t>
      </w:r>
    </w:p>
    <w:p w14:paraId="3E47E2F4" w14:textId="77777777"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14:paraId="66DA6D66" w14:textId="77777777"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14:paraId="64A3DC30" w14:textId="77777777"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14:paraId="7D42FA1F" w14:textId="77777777" w:rsidR="0074029A" w:rsidRPr="001D4968" w:rsidRDefault="0074029A" w:rsidP="000E69AC">
      <w:pPr>
        <w:pStyle w:val="ListParagraph"/>
        <w:numPr>
          <w:ilvl w:val="0"/>
          <w:numId w:val="42"/>
        </w:numPr>
        <w:rPr>
          <w:szCs w:val="20"/>
        </w:rPr>
      </w:pPr>
      <w:r w:rsidRPr="001D4968">
        <w:rPr>
          <w:szCs w:val="20"/>
        </w:rPr>
        <w:t>Significant changes to appearance and / or behaviour;</w:t>
      </w:r>
    </w:p>
    <w:p w14:paraId="0D826B8E" w14:textId="77777777"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14:paraId="5F64D677" w14:textId="77777777" w:rsidR="0074029A" w:rsidRDefault="00ED3774" w:rsidP="0074029A">
      <w:pPr>
        <w:rPr>
          <w:szCs w:val="20"/>
        </w:rPr>
      </w:pPr>
      <w:hyperlink r:id="rId19"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14:paraId="3A846FB1" w14:textId="77777777" w:rsidR="001D4968" w:rsidRDefault="001D4968">
      <w:pPr>
        <w:rPr>
          <w:szCs w:val="20"/>
        </w:rPr>
      </w:pPr>
      <w:r>
        <w:rPr>
          <w:szCs w:val="20"/>
        </w:rPr>
        <w:br w:type="page"/>
      </w:r>
    </w:p>
    <w:p w14:paraId="05BDB8B0" w14:textId="77777777" w:rsidR="0074029A" w:rsidRPr="001D4968" w:rsidRDefault="0074029A" w:rsidP="0074029A">
      <w:pPr>
        <w:rPr>
          <w:b/>
          <w:sz w:val="24"/>
          <w:szCs w:val="24"/>
        </w:rPr>
      </w:pPr>
      <w:r w:rsidRPr="001D4968">
        <w:rPr>
          <w:b/>
          <w:sz w:val="24"/>
          <w:szCs w:val="24"/>
        </w:rPr>
        <w:t>Appendix 7</w:t>
      </w:r>
    </w:p>
    <w:p w14:paraId="5A62F42E" w14:textId="77777777"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90947C" w14:textId="77777777" w:rsidR="0064602F" w:rsidRDefault="0064602F"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5190947C" w14:textId="77777777" w:rsidR="0064602F" w:rsidRDefault="0064602F"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14:paraId="329D3210" w14:textId="77777777"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15956"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1FCE" w14:textId="77777777" w:rsidR="0064602F" w:rsidRDefault="0064602F"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3D21FCE" w14:textId="77777777" w:rsidR="0064602F" w:rsidRDefault="0064602F"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902ECA" w14:textId="77777777" w:rsidR="0064602F" w:rsidRDefault="0064602F" w:rsidP="00253D6C">
                            <w:pPr>
                              <w:spacing w:after="0"/>
                              <w:jc w:val="center"/>
                            </w:pPr>
                            <w:r>
                              <w:t>Refer to the DSL if concerns are about a child</w:t>
                            </w:r>
                          </w:p>
                          <w:p w14:paraId="165FD8BF" w14:textId="77777777" w:rsidR="0064602F" w:rsidRDefault="0064602F" w:rsidP="00253D6C">
                            <w:pPr>
                              <w:spacing w:after="0"/>
                              <w:jc w:val="center"/>
                            </w:pPr>
                            <w:r>
                              <w:t>Refer to Headteacher if concerns are about staff</w:t>
                            </w:r>
                          </w:p>
                          <w:p w14:paraId="760AD74C" w14:textId="77777777" w:rsidR="0064602F" w:rsidRDefault="0064602F"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60902ECA" w14:textId="77777777" w:rsidR="0064602F" w:rsidRDefault="0064602F" w:rsidP="00253D6C">
                      <w:pPr>
                        <w:spacing w:after="0"/>
                        <w:jc w:val="center"/>
                      </w:pPr>
                      <w:r>
                        <w:t>Refer to the DSL if concerns are about a child</w:t>
                      </w:r>
                    </w:p>
                    <w:p w14:paraId="165FD8BF" w14:textId="77777777" w:rsidR="0064602F" w:rsidRDefault="0064602F" w:rsidP="00253D6C">
                      <w:pPr>
                        <w:spacing w:after="0"/>
                        <w:jc w:val="center"/>
                      </w:pPr>
                      <w:r>
                        <w:t>Refer to Headteacher if concerns are about staff</w:t>
                      </w:r>
                    </w:p>
                    <w:p w14:paraId="760AD74C" w14:textId="77777777" w:rsidR="0064602F" w:rsidRDefault="0064602F"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4682DB93" w14:textId="77777777" w:rsidR="0064602F" w:rsidRDefault="0064602F"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4682DB93" w14:textId="77777777" w:rsidR="0064602F" w:rsidRDefault="0064602F"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199B2"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252E7F61" w14:textId="77777777" w:rsidR="0074029A" w:rsidRPr="00FE2EC1" w:rsidRDefault="0074029A" w:rsidP="0074029A">
      <w:pPr>
        <w:rPr>
          <w:szCs w:val="20"/>
        </w:rPr>
      </w:pPr>
    </w:p>
    <w:p w14:paraId="03D97213" w14:textId="77777777" w:rsidR="0074029A" w:rsidRPr="00FE2EC1" w:rsidRDefault="0074029A" w:rsidP="0074029A">
      <w:pPr>
        <w:rPr>
          <w:szCs w:val="20"/>
        </w:rPr>
      </w:pPr>
    </w:p>
    <w:p w14:paraId="47FA0178" w14:textId="77777777" w:rsidR="0074029A" w:rsidRPr="00FE2EC1" w:rsidRDefault="0074029A" w:rsidP="0074029A">
      <w:pPr>
        <w:rPr>
          <w:szCs w:val="20"/>
        </w:rPr>
      </w:pPr>
    </w:p>
    <w:p w14:paraId="5D1725C5" w14:textId="77777777" w:rsidR="0074029A" w:rsidRPr="00FE2EC1" w:rsidRDefault="0074029A" w:rsidP="0074029A">
      <w:pPr>
        <w:rPr>
          <w:szCs w:val="20"/>
        </w:rPr>
      </w:pPr>
    </w:p>
    <w:p w14:paraId="5C10D3DA" w14:textId="77777777"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BC9C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F6F6" w14:textId="77777777" w:rsidR="0064602F" w:rsidRDefault="0064602F"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02C0F6F6" w14:textId="77777777" w:rsidR="0064602F" w:rsidRDefault="0064602F"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C0AE"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8083" w14:textId="77777777" w:rsidR="0064602F" w:rsidRDefault="0064602F"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168E8083" w14:textId="77777777" w:rsidR="0064602F" w:rsidRDefault="0064602F"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E5B8A"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73E4E8B2" w14:textId="77777777" w:rsidR="0074029A" w:rsidRPr="00FE2EC1" w:rsidRDefault="0074029A" w:rsidP="0074029A">
      <w:pPr>
        <w:rPr>
          <w:szCs w:val="20"/>
        </w:rPr>
      </w:pPr>
    </w:p>
    <w:p w14:paraId="2FBFF3F8" w14:textId="77777777" w:rsidR="0074029A" w:rsidRPr="00FE2EC1" w:rsidRDefault="0074029A" w:rsidP="0074029A">
      <w:pPr>
        <w:rPr>
          <w:szCs w:val="20"/>
        </w:rPr>
      </w:pPr>
    </w:p>
    <w:p w14:paraId="71FF3BF2" w14:textId="77777777" w:rsidR="0074029A" w:rsidRPr="00FE2EC1" w:rsidRDefault="0074029A" w:rsidP="0074029A">
      <w:pPr>
        <w:rPr>
          <w:szCs w:val="20"/>
        </w:rPr>
      </w:pPr>
    </w:p>
    <w:p w14:paraId="67AB9E5C" w14:textId="77777777" w:rsidR="0074029A" w:rsidRPr="00FE2EC1" w:rsidRDefault="0074029A" w:rsidP="0074029A">
      <w:pPr>
        <w:rPr>
          <w:szCs w:val="20"/>
        </w:rPr>
      </w:pPr>
    </w:p>
    <w:p w14:paraId="3DE71B8B" w14:textId="77777777"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E23361" w14:textId="77777777" w:rsidR="0064602F" w:rsidRDefault="0064602F"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75E23361" w14:textId="77777777" w:rsidR="0064602F" w:rsidRDefault="0064602F"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B3777"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0D9F"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4650C"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826559" w14:textId="77777777" w:rsidR="0064602F" w:rsidRDefault="0064602F"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72826559" w14:textId="77777777" w:rsidR="0064602F" w:rsidRDefault="0064602F"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1F5A31" w14:textId="77777777" w:rsidR="0064602F" w:rsidRDefault="0064602F"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4B1F5A31" w14:textId="77777777" w:rsidR="0064602F" w:rsidRDefault="0064602F"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95146F" w14:textId="77777777" w:rsidR="0064602F" w:rsidRDefault="0064602F"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0595146F" w14:textId="77777777" w:rsidR="0064602F" w:rsidRDefault="0064602F"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991B2" w14:textId="77777777" w:rsidR="0064602F" w:rsidRDefault="0064602F"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2D3991B2" w14:textId="77777777" w:rsidR="0064602F" w:rsidRDefault="0064602F"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61B22"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2E667" w14:textId="77777777" w:rsidR="0064602F" w:rsidRDefault="0064602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5502E667" w14:textId="77777777" w:rsidR="0064602F" w:rsidRDefault="0064602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1A19FD" w14:textId="77777777" w:rsidR="0064602F" w:rsidRDefault="0064602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D1A19FD" w14:textId="77777777" w:rsidR="0064602F" w:rsidRDefault="0064602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17C766" w14:textId="77777777" w:rsidR="0064602F" w:rsidRDefault="0064602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5617C766" w14:textId="77777777" w:rsidR="0064602F" w:rsidRDefault="0064602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6F49D" w14:textId="77777777" w:rsidR="0064602F" w:rsidRDefault="0064602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4EC6F49D" w14:textId="77777777" w:rsidR="0064602F" w:rsidRDefault="0064602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525DB"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8590C"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3E4F6"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0E967" w14:textId="77777777" w:rsidR="0064602F" w:rsidRDefault="0064602F"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E70E967" w14:textId="77777777" w:rsidR="0064602F" w:rsidRDefault="0064602F"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4D2F8"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A4EE3"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1AED8" w14:textId="77777777" w:rsidR="0064602F" w:rsidRDefault="0064602F"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AF1AED8" w14:textId="77777777" w:rsidR="0064602F" w:rsidRDefault="0064602F"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68E7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3B9DA4" w14:textId="77777777" w:rsidR="0064602F" w:rsidRDefault="0064602F"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1A3B9DA4" w14:textId="77777777" w:rsidR="0064602F" w:rsidRDefault="0064602F"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70CAC"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C2787"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D272E"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CBA5F"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349A5" w14:textId="77777777" w:rsidR="0064602F" w:rsidRDefault="0064602F"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CD349A5" w14:textId="77777777" w:rsidR="0064602F" w:rsidRDefault="0064602F"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729E7"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DD101"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866EA2" w14:textId="77777777" w:rsidR="0064602F" w:rsidRDefault="0064602F"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1F866EA2" w14:textId="77777777" w:rsidR="0064602F" w:rsidRDefault="0064602F" w:rsidP="001D375D">
                      <w:pPr>
                        <w:jc w:val="center"/>
                      </w:pPr>
                      <w:r>
                        <w:t>DSL to consider need for CP referral</w:t>
                      </w:r>
                    </w:p>
                  </w:txbxContent>
                </v:textbox>
              </v:shape>
            </w:pict>
          </mc:Fallback>
        </mc:AlternateContent>
      </w:r>
    </w:p>
    <w:p w14:paraId="034EEE88" w14:textId="77777777" w:rsidR="0074029A" w:rsidRPr="00FE2EC1" w:rsidRDefault="0074029A" w:rsidP="0074029A">
      <w:pPr>
        <w:rPr>
          <w:szCs w:val="20"/>
        </w:rPr>
      </w:pPr>
    </w:p>
    <w:p w14:paraId="06219B4C" w14:textId="77777777" w:rsidR="0074029A" w:rsidRPr="00FE2EC1" w:rsidRDefault="0074029A" w:rsidP="0074029A">
      <w:pPr>
        <w:rPr>
          <w:szCs w:val="20"/>
        </w:rPr>
      </w:pPr>
    </w:p>
    <w:p w14:paraId="524F5574" w14:textId="77777777" w:rsidR="0074029A" w:rsidRPr="00FE2EC1" w:rsidRDefault="0074029A" w:rsidP="0074029A">
      <w:pPr>
        <w:rPr>
          <w:szCs w:val="20"/>
        </w:rPr>
      </w:pPr>
    </w:p>
    <w:p w14:paraId="488E1F5E" w14:textId="77777777" w:rsidR="0074029A" w:rsidRPr="00FE2EC1" w:rsidRDefault="0074029A" w:rsidP="0074029A">
      <w:pPr>
        <w:rPr>
          <w:szCs w:val="20"/>
        </w:rPr>
      </w:pPr>
    </w:p>
    <w:p w14:paraId="0F563AB5" w14:textId="77777777" w:rsidR="0074029A" w:rsidRPr="00FE2EC1" w:rsidRDefault="0074029A" w:rsidP="0074029A">
      <w:pPr>
        <w:rPr>
          <w:szCs w:val="20"/>
        </w:rPr>
      </w:pPr>
    </w:p>
    <w:p w14:paraId="7A16F842" w14:textId="77777777" w:rsidR="0074029A" w:rsidRPr="00FE2EC1" w:rsidRDefault="0074029A" w:rsidP="0074029A">
      <w:pPr>
        <w:rPr>
          <w:szCs w:val="20"/>
        </w:rPr>
      </w:pPr>
    </w:p>
    <w:p w14:paraId="5E3EF941" w14:textId="77777777" w:rsidR="0074029A" w:rsidRPr="00FE2EC1" w:rsidRDefault="0074029A" w:rsidP="0074029A">
      <w:pPr>
        <w:rPr>
          <w:szCs w:val="20"/>
        </w:rPr>
      </w:pPr>
    </w:p>
    <w:p w14:paraId="30ED276D" w14:textId="77777777" w:rsidR="0074029A" w:rsidRPr="00FE2EC1" w:rsidRDefault="0074029A" w:rsidP="0074029A">
      <w:pPr>
        <w:rPr>
          <w:szCs w:val="20"/>
        </w:rPr>
      </w:pPr>
    </w:p>
    <w:p w14:paraId="150E6142" w14:textId="77777777" w:rsidR="0074029A" w:rsidRPr="00FE2EC1" w:rsidRDefault="0074029A" w:rsidP="0074029A">
      <w:pPr>
        <w:rPr>
          <w:szCs w:val="20"/>
        </w:rPr>
      </w:pPr>
    </w:p>
    <w:p w14:paraId="63B5E097" w14:textId="77777777" w:rsidR="0074029A" w:rsidRPr="00FE2EC1" w:rsidRDefault="0074029A" w:rsidP="0074029A">
      <w:pPr>
        <w:rPr>
          <w:szCs w:val="20"/>
        </w:rPr>
      </w:pPr>
    </w:p>
    <w:p w14:paraId="5375E2DC" w14:textId="77777777"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F838C"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89B755" w14:textId="77777777" w:rsidR="0064602F" w:rsidRDefault="0064602F"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0A89B755" w14:textId="77777777" w:rsidR="0064602F" w:rsidRDefault="0064602F"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2129"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5DF25"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A60E7"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4DEC2" w14:textId="77777777" w:rsidR="0064602F" w:rsidRDefault="0064602F"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6734DEC2" w14:textId="77777777" w:rsidR="0064602F" w:rsidRDefault="0064602F"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CFA0B2" w14:textId="77777777" w:rsidR="0064602F" w:rsidRDefault="0064602F"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78CFA0B2" w14:textId="77777777" w:rsidR="0064602F" w:rsidRDefault="0064602F"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3F0969" w14:textId="77777777" w:rsidR="0064602F" w:rsidRDefault="0064602F"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2D3F0969" w14:textId="77777777" w:rsidR="0064602F" w:rsidRDefault="0064602F"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B4DB2"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29155"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8BD6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A22EC"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71220" w14:textId="77777777" w:rsidR="0064602F" w:rsidRDefault="0064602F"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47371220" w14:textId="77777777" w:rsidR="0064602F" w:rsidRDefault="0064602F"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C830" w14:textId="77777777" w:rsidR="0064602F" w:rsidRDefault="0064602F"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6760C830" w14:textId="77777777" w:rsidR="0064602F" w:rsidRDefault="0064602F"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9860F6" w14:textId="77777777" w:rsidR="0064602F" w:rsidRDefault="0064602F"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269860F6" w14:textId="77777777" w:rsidR="0064602F" w:rsidRDefault="0064602F"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83111" w14:textId="77777777" w:rsidR="0064602F" w:rsidRDefault="0064602F"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8783111" w14:textId="77777777" w:rsidR="0064602F" w:rsidRDefault="0064602F"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00A986EE" w14:textId="77777777" w:rsidR="0064602F" w:rsidRPr="00294ED4" w:rsidRDefault="0064602F"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02AA1AA0" w14:textId="77777777" w:rsidR="0064602F" w:rsidRDefault="0064602F"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00A986EE" w14:textId="77777777" w:rsidR="0064602F" w:rsidRPr="00294ED4" w:rsidRDefault="0064602F"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02AA1AA0" w14:textId="77777777" w:rsidR="0064602F" w:rsidRDefault="0064602F"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20E83D"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52CC2E83" w14:textId="77777777" w:rsidR="0074029A" w:rsidRPr="00FE2EC1" w:rsidRDefault="0074029A" w:rsidP="0074029A">
      <w:pPr>
        <w:rPr>
          <w:szCs w:val="20"/>
        </w:rPr>
      </w:pPr>
    </w:p>
    <w:p w14:paraId="7E213A61" w14:textId="77777777" w:rsidR="0074029A" w:rsidRPr="00FE2EC1" w:rsidRDefault="0074029A" w:rsidP="0074029A">
      <w:pPr>
        <w:rPr>
          <w:szCs w:val="20"/>
        </w:rPr>
      </w:pPr>
      <w:r w:rsidRPr="00FE2EC1">
        <w:rPr>
          <w:szCs w:val="20"/>
        </w:rPr>
        <w:t xml:space="preserve"> </w:t>
      </w:r>
    </w:p>
    <w:p w14:paraId="5BC98436" w14:textId="77777777" w:rsidR="005024F4" w:rsidRDefault="005024F4">
      <w:pPr>
        <w:rPr>
          <w:szCs w:val="20"/>
        </w:rPr>
      </w:pPr>
      <w:r>
        <w:rPr>
          <w:szCs w:val="20"/>
        </w:rPr>
        <w:br w:type="page"/>
      </w:r>
    </w:p>
    <w:p w14:paraId="5CE1F7E3" w14:textId="77777777" w:rsidR="0074029A" w:rsidRPr="005024F4" w:rsidRDefault="0074029A" w:rsidP="0074029A">
      <w:pPr>
        <w:rPr>
          <w:b/>
          <w:sz w:val="24"/>
          <w:szCs w:val="24"/>
        </w:rPr>
      </w:pPr>
      <w:r w:rsidRPr="005024F4">
        <w:rPr>
          <w:b/>
          <w:sz w:val="24"/>
          <w:szCs w:val="24"/>
        </w:rPr>
        <w:t>Appendix 8</w:t>
      </w:r>
    </w:p>
    <w:p w14:paraId="63EFAB5C" w14:textId="77777777" w:rsidR="0074029A" w:rsidRPr="00FE2EC1" w:rsidRDefault="0074029A" w:rsidP="0074029A">
      <w:pPr>
        <w:rPr>
          <w:szCs w:val="20"/>
        </w:rPr>
      </w:pPr>
      <w:r w:rsidRPr="00FE2EC1">
        <w:rPr>
          <w:szCs w:val="20"/>
        </w:rPr>
        <w:t>Further advice on child protection is available from:</w:t>
      </w:r>
    </w:p>
    <w:p w14:paraId="7C8DD7D6" w14:textId="77777777" w:rsidR="0074029A" w:rsidRDefault="0074029A" w:rsidP="005024F4">
      <w:pPr>
        <w:spacing w:after="0"/>
        <w:rPr>
          <w:szCs w:val="20"/>
        </w:rPr>
      </w:pPr>
      <w:r w:rsidRPr="00FE2EC1">
        <w:rPr>
          <w:szCs w:val="20"/>
        </w:rPr>
        <w:t xml:space="preserve">NSPCC:  </w:t>
      </w:r>
      <w:hyperlink r:id="rId20" w:history="1">
        <w:r w:rsidR="005024F4" w:rsidRPr="00C64480">
          <w:rPr>
            <w:rStyle w:val="Hyperlink"/>
            <w:szCs w:val="20"/>
          </w:rPr>
          <w:t>http://www.nspcc.org.uk/</w:t>
        </w:r>
      </w:hyperlink>
    </w:p>
    <w:p w14:paraId="689E30C4" w14:textId="77777777" w:rsidR="005024F4" w:rsidRPr="00FE2EC1" w:rsidRDefault="005024F4" w:rsidP="005024F4">
      <w:pPr>
        <w:spacing w:after="0"/>
        <w:rPr>
          <w:szCs w:val="20"/>
        </w:rPr>
      </w:pPr>
    </w:p>
    <w:p w14:paraId="17C1AB25" w14:textId="77777777" w:rsidR="005024F4" w:rsidRDefault="0074029A" w:rsidP="005024F4">
      <w:pPr>
        <w:spacing w:after="0"/>
        <w:rPr>
          <w:szCs w:val="20"/>
        </w:rPr>
      </w:pPr>
      <w:r w:rsidRPr="00FE2EC1">
        <w:rPr>
          <w:szCs w:val="20"/>
        </w:rPr>
        <w:t xml:space="preserve">Childline:  </w:t>
      </w:r>
      <w:hyperlink r:id="rId21" w:history="1">
        <w:r w:rsidR="005024F4" w:rsidRPr="00C64480">
          <w:rPr>
            <w:rStyle w:val="Hyperlink"/>
            <w:szCs w:val="20"/>
          </w:rPr>
          <w:t>http://www.childline.org.uk/pages/home.aspx</w:t>
        </w:r>
      </w:hyperlink>
    </w:p>
    <w:p w14:paraId="7BCF590B" w14:textId="77777777" w:rsidR="0074029A" w:rsidRPr="00FE2EC1" w:rsidRDefault="0074029A" w:rsidP="005024F4">
      <w:pPr>
        <w:spacing w:after="0"/>
        <w:rPr>
          <w:szCs w:val="20"/>
        </w:rPr>
      </w:pPr>
      <w:r w:rsidRPr="00FE2EC1">
        <w:rPr>
          <w:szCs w:val="20"/>
        </w:rPr>
        <w:t xml:space="preserve"> </w:t>
      </w:r>
    </w:p>
    <w:p w14:paraId="5C97FA73" w14:textId="77777777" w:rsidR="0074029A" w:rsidRDefault="0074029A" w:rsidP="005024F4">
      <w:pPr>
        <w:spacing w:after="0"/>
        <w:rPr>
          <w:szCs w:val="20"/>
        </w:rPr>
      </w:pPr>
      <w:r w:rsidRPr="00FE2EC1">
        <w:rPr>
          <w:szCs w:val="20"/>
        </w:rPr>
        <w:t xml:space="preserve">Anti-Bullying Alliance:  </w:t>
      </w:r>
      <w:hyperlink r:id="rId22" w:history="1">
        <w:r w:rsidR="005024F4" w:rsidRPr="00C64480">
          <w:rPr>
            <w:rStyle w:val="Hyperlink"/>
            <w:szCs w:val="20"/>
          </w:rPr>
          <w:t>http://anti-bullyingalliance.org.uk/</w:t>
        </w:r>
      </w:hyperlink>
      <w:r w:rsidRPr="00FE2EC1">
        <w:rPr>
          <w:szCs w:val="20"/>
        </w:rPr>
        <w:t xml:space="preserve"> </w:t>
      </w:r>
    </w:p>
    <w:p w14:paraId="4D6FE691" w14:textId="77777777" w:rsidR="005024F4" w:rsidRPr="00FE2EC1" w:rsidRDefault="005024F4" w:rsidP="005024F4">
      <w:pPr>
        <w:spacing w:after="0"/>
        <w:rPr>
          <w:szCs w:val="20"/>
        </w:rPr>
      </w:pPr>
    </w:p>
    <w:p w14:paraId="58ED2BE1" w14:textId="77777777" w:rsidR="005024F4" w:rsidRDefault="0074029A" w:rsidP="005024F4">
      <w:pPr>
        <w:spacing w:after="0"/>
        <w:rPr>
          <w:szCs w:val="20"/>
        </w:rPr>
      </w:pPr>
      <w:r w:rsidRPr="00FE2EC1">
        <w:rPr>
          <w:szCs w:val="20"/>
        </w:rPr>
        <w:t xml:space="preserve">Beat Bullying:  </w:t>
      </w:r>
      <w:hyperlink r:id="rId23" w:history="1">
        <w:r w:rsidR="005024F4" w:rsidRPr="00C64480">
          <w:rPr>
            <w:rStyle w:val="Hyperlink"/>
            <w:szCs w:val="20"/>
          </w:rPr>
          <w:t>http://www.beatbullying.org/</w:t>
        </w:r>
      </w:hyperlink>
    </w:p>
    <w:p w14:paraId="1DB94376" w14:textId="77777777" w:rsidR="0074029A" w:rsidRPr="00FE2EC1" w:rsidRDefault="0074029A" w:rsidP="005024F4">
      <w:pPr>
        <w:spacing w:after="0"/>
        <w:rPr>
          <w:szCs w:val="20"/>
        </w:rPr>
      </w:pPr>
      <w:r w:rsidRPr="00FE2EC1">
        <w:rPr>
          <w:szCs w:val="20"/>
        </w:rPr>
        <w:t xml:space="preserve"> </w:t>
      </w:r>
    </w:p>
    <w:p w14:paraId="675DCED8" w14:textId="77777777"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24" w:history="1">
        <w:r w:rsidR="005024F4" w:rsidRPr="00C64480">
          <w:rPr>
            <w:rStyle w:val="Hyperlink"/>
            <w:szCs w:val="20"/>
          </w:rPr>
          <w:t>http://www.childnet.com/</w:t>
        </w:r>
      </w:hyperlink>
    </w:p>
    <w:p w14:paraId="14D53187" w14:textId="77777777" w:rsidR="005024F4" w:rsidRPr="00FE2EC1" w:rsidRDefault="005024F4" w:rsidP="005024F4">
      <w:pPr>
        <w:spacing w:after="0"/>
        <w:rPr>
          <w:szCs w:val="20"/>
        </w:rPr>
      </w:pPr>
    </w:p>
    <w:p w14:paraId="51D9C196" w14:textId="77777777" w:rsidR="0074029A" w:rsidRDefault="0074029A" w:rsidP="005024F4">
      <w:pPr>
        <w:spacing w:after="0"/>
        <w:rPr>
          <w:szCs w:val="20"/>
        </w:rPr>
      </w:pPr>
      <w:r w:rsidRPr="00FE2EC1">
        <w:rPr>
          <w:szCs w:val="20"/>
        </w:rPr>
        <w:t xml:space="preserve">Thinkuknow (includes resources for professionals and parents) </w:t>
      </w:r>
      <w:hyperlink r:id="rId25" w:history="1">
        <w:r w:rsidR="005024F4" w:rsidRPr="00C64480">
          <w:rPr>
            <w:rStyle w:val="Hyperlink"/>
            <w:szCs w:val="20"/>
          </w:rPr>
          <w:t>https://www.thinkuknow.co.uk/</w:t>
        </w:r>
      </w:hyperlink>
      <w:r w:rsidRPr="00FE2EC1">
        <w:rPr>
          <w:szCs w:val="20"/>
        </w:rPr>
        <w:t xml:space="preserve"> </w:t>
      </w:r>
    </w:p>
    <w:p w14:paraId="29E48484" w14:textId="77777777" w:rsidR="005024F4" w:rsidRPr="00FE2EC1" w:rsidRDefault="005024F4" w:rsidP="005024F4">
      <w:pPr>
        <w:spacing w:after="0"/>
        <w:rPr>
          <w:szCs w:val="20"/>
        </w:rPr>
      </w:pPr>
    </w:p>
    <w:p w14:paraId="3EBC7A72" w14:textId="77777777" w:rsidR="0074029A" w:rsidRDefault="0074029A" w:rsidP="005024F4">
      <w:pPr>
        <w:spacing w:after="0"/>
        <w:rPr>
          <w:szCs w:val="20"/>
        </w:rPr>
      </w:pPr>
      <w:r w:rsidRPr="00FE2EC1">
        <w:rPr>
          <w:szCs w:val="20"/>
        </w:rPr>
        <w:t xml:space="preserve">Safer Internet Centre </w:t>
      </w:r>
      <w:hyperlink r:id="rId26" w:history="1">
        <w:r w:rsidR="005024F4" w:rsidRPr="00C64480">
          <w:rPr>
            <w:rStyle w:val="Hyperlink"/>
            <w:szCs w:val="20"/>
          </w:rPr>
          <w:t>http://www.saferinternet.org.uk/</w:t>
        </w:r>
      </w:hyperlink>
    </w:p>
    <w:p w14:paraId="5FB22D9F" w14:textId="77777777" w:rsidR="005024F4" w:rsidRPr="00FE2EC1" w:rsidRDefault="005024F4" w:rsidP="005024F4">
      <w:pPr>
        <w:spacing w:after="0"/>
        <w:rPr>
          <w:szCs w:val="20"/>
        </w:rPr>
      </w:pPr>
    </w:p>
    <w:p w14:paraId="518D0E2B" w14:textId="77777777" w:rsidR="0074029A" w:rsidRDefault="0074029A" w:rsidP="005024F4">
      <w:pPr>
        <w:spacing w:after="0"/>
        <w:rPr>
          <w:szCs w:val="20"/>
        </w:rPr>
      </w:pPr>
      <w:r w:rsidRPr="00FE2EC1">
        <w:rPr>
          <w:szCs w:val="20"/>
        </w:rPr>
        <w:t xml:space="preserve">Transgender </w:t>
      </w:r>
      <w:hyperlink r:id="rId27" w:history="1">
        <w:r w:rsidR="005024F4" w:rsidRPr="00C64480">
          <w:rPr>
            <w:rStyle w:val="Hyperlink"/>
            <w:szCs w:val="20"/>
          </w:rPr>
          <w:t>http://www.mermaidsuk.org.uk/</w:t>
        </w:r>
      </w:hyperlink>
    </w:p>
    <w:p w14:paraId="2B65668F" w14:textId="77777777" w:rsidR="005024F4" w:rsidRPr="00FE2EC1" w:rsidRDefault="005024F4" w:rsidP="005024F4">
      <w:pPr>
        <w:spacing w:after="0"/>
        <w:rPr>
          <w:szCs w:val="20"/>
        </w:rPr>
      </w:pPr>
    </w:p>
    <w:p w14:paraId="6C1C34BE" w14:textId="77777777" w:rsidR="0074029A" w:rsidRDefault="00ED3774" w:rsidP="005024F4">
      <w:pPr>
        <w:spacing w:after="0"/>
        <w:rPr>
          <w:szCs w:val="20"/>
        </w:rPr>
      </w:pPr>
      <w:hyperlink r:id="rId28" w:history="1">
        <w:r w:rsidR="009F09A9">
          <w:rPr>
            <w:rStyle w:val="Hyperlink"/>
            <w:szCs w:val="20"/>
          </w:rPr>
          <w:t>Schools transgender toolkit</w:t>
        </w:r>
      </w:hyperlink>
    </w:p>
    <w:p w14:paraId="11205117" w14:textId="77777777" w:rsidR="005024F4" w:rsidRPr="00FE2EC1" w:rsidRDefault="005024F4" w:rsidP="005024F4">
      <w:pPr>
        <w:spacing w:after="0"/>
        <w:rPr>
          <w:szCs w:val="20"/>
        </w:rPr>
      </w:pPr>
    </w:p>
    <w:p w14:paraId="1FD3A0C5" w14:textId="77777777" w:rsidR="0074029A" w:rsidRDefault="00ED3774" w:rsidP="005024F4">
      <w:pPr>
        <w:spacing w:after="0"/>
        <w:rPr>
          <w:szCs w:val="20"/>
        </w:rPr>
      </w:pPr>
      <w:hyperlink r:id="rId29" w:history="1">
        <w:r w:rsidR="009F09A9">
          <w:rPr>
            <w:rStyle w:val="Hyperlink"/>
            <w:szCs w:val="20"/>
          </w:rPr>
          <w:t>Intercom trust transgender guidance</w:t>
        </w:r>
      </w:hyperlink>
    </w:p>
    <w:p w14:paraId="14CB6F00" w14:textId="77777777" w:rsidR="005024F4" w:rsidRDefault="005024F4">
      <w:pPr>
        <w:rPr>
          <w:szCs w:val="20"/>
        </w:rPr>
      </w:pPr>
      <w:r>
        <w:rPr>
          <w:szCs w:val="20"/>
        </w:rPr>
        <w:br w:type="page"/>
      </w:r>
    </w:p>
    <w:p w14:paraId="5B6E06C6" w14:textId="77777777" w:rsidR="00C47390" w:rsidRPr="005024F4"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drawing>
          <wp:inline distT="0" distB="0" distL="0" distR="0" wp14:anchorId="099926B0" wp14:editId="536DF62B">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2706C77A" w14:textId="77777777" w:rsidR="00C47390"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4A1F5C3A" w14:textId="77777777" w:rsidR="00C47390" w:rsidRPr="003676F8"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3676F8">
        <w:rPr>
          <w:rFonts w:eastAsia="Times New Roman"/>
          <w:b/>
          <w:bCs/>
          <w:color w:val="000000"/>
          <w:kern w:val="24"/>
          <w:sz w:val="40"/>
          <w:szCs w:val="40"/>
          <w:lang w:eastAsia="en-GB"/>
        </w:rPr>
        <w:t>For Early Help, Consultation and Enquiries please contact</w:t>
      </w:r>
      <w:r w:rsidRPr="003676F8">
        <w:rPr>
          <w:rFonts w:eastAsia="Times New Roman"/>
          <w:b/>
          <w:color w:val="000000"/>
          <w:kern w:val="24"/>
          <w:sz w:val="40"/>
          <w:szCs w:val="40"/>
          <w:lang w:eastAsia="en-GB"/>
        </w:rPr>
        <w:t>:</w:t>
      </w:r>
    </w:p>
    <w:p w14:paraId="3021ECCC" w14:textId="77777777"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14:paraId="20860BC7" w14:textId="77777777"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31" w:history="1">
        <w:r w:rsidRPr="00D82E1D">
          <w:rPr>
            <w:rStyle w:val="Hyperlink"/>
            <w:rFonts w:eastAsia="Times New Roman"/>
            <w:kern w:val="24"/>
            <w:sz w:val="28"/>
            <w:szCs w:val="28"/>
            <w:lang w:eastAsia="en-GB"/>
          </w:rPr>
          <w:t>mashsecure@devon.gcsx.gov.uk</w:t>
        </w:r>
      </w:hyperlink>
      <w:r>
        <w:rPr>
          <w:rFonts w:eastAsia="Times New Roman"/>
          <w:color w:val="000000"/>
          <w:kern w:val="24"/>
          <w:sz w:val="28"/>
          <w:szCs w:val="28"/>
          <w:lang w:eastAsia="en-GB"/>
        </w:rPr>
        <w:t xml:space="preserve"> </w:t>
      </w:r>
    </w:p>
    <w:p w14:paraId="517E9793" w14:textId="77777777"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14:paraId="0089CAC8"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14:paraId="41350F1B" w14:textId="77777777" w:rsidR="00C47390" w:rsidRPr="003676F8" w:rsidRDefault="00ED3774"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32" w:history="1">
        <w:r w:rsidR="00C47390">
          <w:rPr>
            <w:rStyle w:val="Hyperlink"/>
            <w:rFonts w:eastAsia="Times New Roman" w:cs="Arial"/>
            <w:sz w:val="28"/>
            <w:szCs w:val="28"/>
            <w:lang w:eastAsia="en-GB"/>
          </w:rPr>
          <w:t>https://new.devon.gov.uk/making-a-mash-enquiry</w:t>
        </w:r>
      </w:hyperlink>
    </w:p>
    <w:p w14:paraId="2B915E58"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02DD2B9E"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14:paraId="79DEF11C"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14:paraId="78D4BF86" w14:textId="77777777" w:rsidR="00C47390" w:rsidRPr="008003BA"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14:paraId="14C46E4B" w14:textId="77777777" w:rsidR="00C47390" w:rsidRPr="003676F8"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4EC7FB67"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14:paraId="6904752F" w14:textId="77777777" w:rsidR="00C47390" w:rsidRPr="003676F8" w:rsidRDefault="00ED3774"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3" w:history="1">
        <w:r w:rsidR="00C47390" w:rsidRPr="003676F8">
          <w:rPr>
            <w:rStyle w:val="Hyperlink"/>
            <w:rFonts w:eastAsia="Times New Roman"/>
            <w:bCs/>
            <w:kern w:val="24"/>
            <w:sz w:val="28"/>
            <w:szCs w:val="28"/>
            <w:lang w:eastAsia="en-GB"/>
          </w:rPr>
          <w:t>https://new.devon.gov.uk</w:t>
        </w:r>
      </w:hyperlink>
    </w:p>
    <w:p w14:paraId="6B1072F3" w14:textId="77777777" w:rsidR="00C47390" w:rsidRPr="00C47390"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7116BD2D" w14:textId="77777777" w:rsidR="00C47390" w:rsidRPr="003676F8"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14:paraId="10644C94" w14:textId="77777777" w:rsidR="00C47390" w:rsidRPr="00C47390"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72DA8C86"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Senior Manager: TBC</w:t>
      </w:r>
    </w:p>
    <w:p w14:paraId="454DEAD0"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w:t>
      </w:r>
      <w:r>
        <w:rPr>
          <w:rFonts w:asciiTheme="minorHAnsi" w:eastAsia="Times New Roman" w:hAnsiTheme="minorHAnsi" w:cstheme="minorHAnsi"/>
          <w:sz w:val="28"/>
          <w:szCs w:val="28"/>
          <w:lang w:eastAsia="en-GB"/>
        </w:rPr>
        <w:t>TBC</w:t>
      </w:r>
    </w:p>
    <w:p w14:paraId="59360A66"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Mid &amp; East: Ian Flett</w:t>
      </w:r>
      <w:r>
        <w:rPr>
          <w:rFonts w:asciiTheme="minorHAnsi" w:eastAsia="Times New Roman" w:hAnsiTheme="minorHAnsi" w:cstheme="minorHAnsi"/>
          <w:sz w:val="28"/>
          <w:szCs w:val="28"/>
          <w:lang w:eastAsia="en-GB"/>
        </w:rPr>
        <w:t xml:space="preserve"> 07815 562 370</w:t>
      </w:r>
    </w:p>
    <w:p w14:paraId="0939C6EC"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r>
        <w:rPr>
          <w:rFonts w:asciiTheme="minorHAnsi" w:eastAsia="Times New Roman" w:hAnsiTheme="minorHAnsi" w:cstheme="minorHAnsi"/>
          <w:sz w:val="28"/>
          <w:szCs w:val="28"/>
          <w:lang w:eastAsia="en-GB"/>
        </w:rPr>
        <w:t xml:space="preserve"> 07854 253424</w:t>
      </w:r>
    </w:p>
    <w:p w14:paraId="0890F360"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304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512</w:t>
      </w:r>
    </w:p>
    <w:p w14:paraId="3BD560B9" w14:textId="77777777" w:rsidR="00C47390" w:rsidRDefault="00C47390" w:rsidP="00C47390">
      <w:pPr>
        <w:spacing w:after="0" w:line="240" w:lineRule="auto"/>
        <w:ind w:left="-709"/>
        <w:jc w:val="center"/>
        <w:rPr>
          <w:rFonts w:eastAsia="Times New Roman"/>
          <w:color w:val="000000"/>
          <w:kern w:val="24"/>
          <w:sz w:val="28"/>
          <w:szCs w:val="28"/>
          <w:lang w:eastAsia="en-GB"/>
        </w:rPr>
      </w:pPr>
    </w:p>
    <w:p w14:paraId="03EC718D" w14:textId="77777777"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14:paraId="20CCE79F" w14:textId="77777777"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34"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14:paraId="6FDE777B" w14:textId="77777777" w:rsidR="00C47390" w:rsidRDefault="00C47390" w:rsidP="00C47390">
      <w:pPr>
        <w:spacing w:after="0" w:line="240" w:lineRule="auto"/>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35"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14:paraId="449A96C7" w14:textId="77777777"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36"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14:paraId="79973C1D" w14:textId="77777777"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37"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14:paraId="39EA0CFC" w14:textId="77777777"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p>
    <w:p w14:paraId="6301017A" w14:textId="77777777" w:rsidR="00C47390" w:rsidRPr="008003BA" w:rsidRDefault="00C47390" w:rsidP="00C47390">
      <w:pPr>
        <w:spacing w:after="0" w:line="240" w:lineRule="auto"/>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14:paraId="38A28EAC"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003BA">
        <w:rPr>
          <w:rFonts w:eastAsia="Times New Roman"/>
          <w:kern w:val="24"/>
          <w:sz w:val="28"/>
          <w:szCs w:val="28"/>
          <w:lang w:eastAsia="en-GB"/>
        </w:rPr>
        <w:t>0345 600 0388 or 0845 600 0388</w:t>
      </w:r>
    </w:p>
    <w:sectPr w:rsidR="00C47390" w:rsidRPr="008003BA" w:rsidSect="00926B77">
      <w:headerReference w:type="default" r:id="rId38"/>
      <w:footerReference w:type="default" r:id="rId39"/>
      <w:headerReference w:type="first" r:id="rId40"/>
      <w:footerReference w:type="first" r:id="rId41"/>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02AA" w14:textId="77777777" w:rsidR="00F0564D" w:rsidRDefault="00F0564D" w:rsidP="00D3276C">
      <w:pPr>
        <w:spacing w:after="0" w:line="240" w:lineRule="auto"/>
      </w:pPr>
      <w:r>
        <w:separator/>
      </w:r>
    </w:p>
  </w:endnote>
  <w:endnote w:type="continuationSeparator" w:id="0">
    <w:p w14:paraId="3225244D" w14:textId="77777777" w:rsidR="00F0564D" w:rsidRDefault="00F0564D"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14:paraId="02BBE399" w14:textId="19B67A6F" w:rsidR="0064602F" w:rsidRDefault="0064602F">
        <w:pPr>
          <w:pStyle w:val="Footer"/>
          <w:jc w:val="right"/>
        </w:pPr>
        <w:r>
          <w:fldChar w:fldCharType="begin"/>
        </w:r>
        <w:r>
          <w:instrText xml:space="preserve"> PAGE   \* MERGEFORMAT </w:instrText>
        </w:r>
        <w:r>
          <w:fldChar w:fldCharType="separate"/>
        </w:r>
        <w:r w:rsidR="00ED3774">
          <w:rPr>
            <w:noProof/>
          </w:rPr>
          <w:t>2</w:t>
        </w:r>
        <w:r>
          <w:rPr>
            <w:noProof/>
          </w:rPr>
          <w:fldChar w:fldCharType="end"/>
        </w:r>
      </w:p>
    </w:sdtContent>
  </w:sdt>
  <w:p w14:paraId="7D17234B" w14:textId="77777777" w:rsidR="0064602F" w:rsidRDefault="00646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7391" w14:textId="77777777" w:rsidR="005F5110" w:rsidRDefault="005F5110" w:rsidP="005F5110">
    <w:pPr>
      <w:pStyle w:val="Footer"/>
    </w:pPr>
    <w:r>
      <w:rPr>
        <w:noProof/>
        <w:lang w:eastAsia="en-GB"/>
      </w:rPr>
      <w:drawing>
        <wp:anchor distT="0" distB="0" distL="114300" distR="114300" simplePos="0" relativeHeight="251665408" behindDoc="1" locked="0" layoutInCell="1" allowOverlap="1">
          <wp:simplePos x="0" y="0"/>
          <wp:positionH relativeFrom="column">
            <wp:posOffset>-114300</wp:posOffset>
          </wp:positionH>
          <wp:positionV relativeFrom="paragraph">
            <wp:posOffset>50800</wp:posOffset>
          </wp:positionV>
          <wp:extent cx="5943600" cy="468630"/>
          <wp:effectExtent l="0" t="0" r="0" b="7620"/>
          <wp:wrapTight wrapText="bothSides">
            <wp:wrapPolygon edited="0">
              <wp:start x="0" y="0"/>
              <wp:lineTo x="0" y="21073"/>
              <wp:lineTo x="21531" y="21073"/>
              <wp:lineTo x="215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468630"/>
                  </a:xfrm>
                  <a:prstGeom prst="rect">
                    <a:avLst/>
                  </a:prstGeom>
                </pic:spPr>
              </pic:pic>
            </a:graphicData>
          </a:graphic>
          <wp14:sizeRelH relativeFrom="page">
            <wp14:pctWidth>0</wp14:pctWidth>
          </wp14:sizeRelH>
          <wp14:sizeRelV relativeFrom="page">
            <wp14:pctHeight>0</wp14:pctHeight>
          </wp14:sizeRelV>
        </wp:anchor>
      </w:drawing>
    </w:r>
  </w:p>
  <w:p w14:paraId="1C9F3B13" w14:textId="77777777" w:rsidR="005F5110" w:rsidRDefault="005F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00A0" w14:textId="77777777" w:rsidR="00F0564D" w:rsidRDefault="00F0564D" w:rsidP="00D3276C">
      <w:pPr>
        <w:spacing w:after="0" w:line="240" w:lineRule="auto"/>
      </w:pPr>
      <w:r>
        <w:separator/>
      </w:r>
    </w:p>
  </w:footnote>
  <w:footnote w:type="continuationSeparator" w:id="0">
    <w:p w14:paraId="4BE6C0DB" w14:textId="77777777" w:rsidR="00F0564D" w:rsidRDefault="00F0564D" w:rsidP="00D3276C">
      <w:pPr>
        <w:spacing w:after="0" w:line="240" w:lineRule="auto"/>
      </w:pPr>
      <w:r>
        <w:continuationSeparator/>
      </w:r>
    </w:p>
  </w:footnote>
  <w:footnote w:id="1">
    <w:p w14:paraId="6E817D61" w14:textId="77777777" w:rsidR="0064602F" w:rsidRDefault="0064602F">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78B3DAAF" w14:textId="77777777" w:rsidR="0064602F" w:rsidRDefault="0064602F">
      <w:pPr>
        <w:pStyle w:val="FootnoteText"/>
      </w:pPr>
      <w:r>
        <w:rPr>
          <w:rStyle w:val="FootnoteReference"/>
        </w:rPr>
        <w:footnoteRef/>
      </w:r>
      <w:r>
        <w:t xml:space="preserve"> Guidance regarding DBS checks recently updated by the Protection of Freedoms Act 2012</w:t>
      </w:r>
    </w:p>
  </w:footnote>
  <w:footnote w:id="3">
    <w:p w14:paraId="26D973DF" w14:textId="77777777" w:rsidR="0064602F" w:rsidRDefault="0064602F">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7F3EF512" w14:textId="77777777" w:rsidR="0064602F" w:rsidRDefault="0064602F">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2D4CA32F" w14:textId="77777777" w:rsidR="0064602F" w:rsidRDefault="0064602F">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701D0E6C" w14:textId="77777777" w:rsidR="0064602F" w:rsidRDefault="0064602F">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14:paraId="25BF48F6" w14:textId="77777777" w:rsidR="0064602F" w:rsidRDefault="0064602F">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14:paraId="365EC56F" w14:textId="77777777" w:rsidR="0064602F" w:rsidRDefault="0064602F">
      <w:pPr>
        <w:pStyle w:val="FootnoteText"/>
      </w:pPr>
      <w:r>
        <w:rPr>
          <w:rStyle w:val="FootnoteReference"/>
        </w:rPr>
        <w:footnoteRef/>
      </w:r>
      <w:r>
        <w:t xml:space="preserve"> </w:t>
      </w:r>
      <w:hyperlink r:id="rId4" w:history="1">
        <w:r w:rsidRPr="00A33338">
          <w:rPr>
            <w:rStyle w:val="Hyperlink"/>
          </w:rPr>
          <w:t>The Prevent duty</w:t>
        </w:r>
      </w:hyperlink>
    </w:p>
  </w:footnote>
  <w:footnote w:id="9">
    <w:p w14:paraId="6CC8F269" w14:textId="77777777" w:rsidR="0064602F" w:rsidRDefault="0064602F">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14:paraId="7408A419" w14:textId="77777777" w:rsidR="0064602F" w:rsidRDefault="0064602F">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14:paraId="0A8C39F6" w14:textId="77777777" w:rsidR="0064602F" w:rsidRDefault="0064602F">
      <w:pPr>
        <w:pStyle w:val="FootnoteText"/>
      </w:pPr>
    </w:p>
  </w:footnote>
  <w:footnote w:id="11">
    <w:p w14:paraId="409854FB" w14:textId="77777777" w:rsidR="0064602F" w:rsidRDefault="0064602F">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14:paraId="2F00E705" w14:textId="77777777" w:rsidR="0064602F" w:rsidRDefault="0064602F">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14:paraId="50AB6961" w14:textId="77777777" w:rsidR="0064602F" w:rsidRDefault="0064602F">
      <w:pPr>
        <w:pStyle w:val="FootnoteText"/>
      </w:pPr>
      <w:r>
        <w:rPr>
          <w:rStyle w:val="FootnoteReference"/>
        </w:rPr>
        <w:footnoteRef/>
      </w:r>
      <w:r>
        <w:t xml:space="preserve"> Youth refers to anyone under the age of 18</w:t>
      </w:r>
    </w:p>
  </w:footnote>
  <w:footnote w:id="14">
    <w:p w14:paraId="5AF6A1C7" w14:textId="77777777" w:rsidR="0064602F" w:rsidRDefault="0064602F">
      <w:pPr>
        <w:pStyle w:val="FootnoteText"/>
      </w:pPr>
      <w:r>
        <w:rPr>
          <w:rStyle w:val="FootnoteReference"/>
        </w:rPr>
        <w:footnoteRef/>
      </w:r>
      <w:r>
        <w:t xml:space="preserve"> </w:t>
      </w:r>
      <w:hyperlink r:id="rId9" w:history="1">
        <w:r w:rsidRPr="009B4CBE">
          <w:rPr>
            <w:rStyle w:val="Hyperlink"/>
          </w:rPr>
          <w:t>Sexting in schools and colleges</w:t>
        </w:r>
      </w:hyperlink>
    </w:p>
  </w:footnote>
  <w:footnote w:id="15">
    <w:p w14:paraId="42A92C94" w14:textId="77777777" w:rsidR="0064602F" w:rsidRDefault="0064602F">
      <w:pPr>
        <w:pStyle w:val="FootnoteText"/>
      </w:pPr>
      <w:r>
        <w:rPr>
          <w:rStyle w:val="FootnoteReference"/>
        </w:rPr>
        <w:footnoteRef/>
      </w:r>
      <w:r>
        <w:t xml:space="preserve"> Refer to “Guidance for Safe Working Practice”</w:t>
      </w:r>
    </w:p>
  </w:footnote>
  <w:footnote w:id="16">
    <w:p w14:paraId="6F200912" w14:textId="77777777" w:rsidR="0064602F" w:rsidRDefault="0064602F">
      <w:pPr>
        <w:pStyle w:val="FootnoteText"/>
      </w:pPr>
      <w:r>
        <w:rPr>
          <w:rStyle w:val="FootnoteReference"/>
        </w:rPr>
        <w:footnoteRef/>
      </w:r>
      <w:r>
        <w:t xml:space="preserve"> Chair of Governors in the event of an allegation against the Headteacher</w:t>
      </w:r>
    </w:p>
  </w:footnote>
  <w:footnote w:id="17">
    <w:p w14:paraId="3B08F98A" w14:textId="77777777" w:rsidR="0064602F" w:rsidRDefault="0064602F">
      <w:pPr>
        <w:pStyle w:val="FootnoteText"/>
      </w:pPr>
      <w:r>
        <w:rPr>
          <w:rStyle w:val="FootnoteReference"/>
        </w:rPr>
        <w:footnoteRef/>
      </w:r>
      <w:r>
        <w:t xml:space="preserve"> Duty LADO 01392 384964 or email </w:t>
      </w:r>
      <w:hyperlink r:id="rId10" w:history="1">
        <w:r w:rsidRPr="0063118B">
          <w:rPr>
            <w:rStyle w:val="Hyperlink"/>
          </w:rPr>
          <w:t>ladosecure-mailbox@devon.gcsx.gov.uk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486F" w14:textId="77777777" w:rsidR="0064602F" w:rsidRDefault="0064602F" w:rsidP="00F81EFE">
    <w:pPr>
      <w:pStyle w:val="Header"/>
      <w:ind w:hanging="709"/>
      <w:jc w:val="center"/>
    </w:pPr>
  </w:p>
  <w:p w14:paraId="4A319960" w14:textId="77777777" w:rsidR="0064602F" w:rsidRDefault="00646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A653" w14:textId="77777777" w:rsidR="0064602F" w:rsidRDefault="005F5110">
    <w:pPr>
      <w:pStyle w:val="Header"/>
    </w:pPr>
    <w:r>
      <w:rPr>
        <w:noProof/>
        <w:lang w:eastAsia="en-GB"/>
      </w:rPr>
      <w:drawing>
        <wp:anchor distT="0" distB="0" distL="114300" distR="114300" simplePos="0" relativeHeight="251664384" behindDoc="1" locked="0" layoutInCell="1" allowOverlap="1">
          <wp:simplePos x="0" y="0"/>
          <wp:positionH relativeFrom="column">
            <wp:posOffset>457200</wp:posOffset>
          </wp:positionH>
          <wp:positionV relativeFrom="paragraph">
            <wp:posOffset>-240030</wp:posOffset>
          </wp:positionV>
          <wp:extent cx="4856672" cy="648075"/>
          <wp:effectExtent l="0" t="0" r="1270" b="0"/>
          <wp:wrapTight wrapText="bothSides">
            <wp:wrapPolygon edited="0">
              <wp:start x="0" y="0"/>
              <wp:lineTo x="0" y="20965"/>
              <wp:lineTo x="21521" y="2096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6672" cy="648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3089B"/>
    <w:rsid w:val="00070813"/>
    <w:rsid w:val="00096D2F"/>
    <w:rsid w:val="000C2816"/>
    <w:rsid w:val="000C31FE"/>
    <w:rsid w:val="000C6952"/>
    <w:rsid w:val="000D6CF1"/>
    <w:rsid w:val="000E69AC"/>
    <w:rsid w:val="000F34FD"/>
    <w:rsid w:val="00123FA4"/>
    <w:rsid w:val="00146CAD"/>
    <w:rsid w:val="0014775F"/>
    <w:rsid w:val="001677C3"/>
    <w:rsid w:val="00173537"/>
    <w:rsid w:val="001813BE"/>
    <w:rsid w:val="001835DA"/>
    <w:rsid w:val="001D375D"/>
    <w:rsid w:val="001D4968"/>
    <w:rsid w:val="001E578C"/>
    <w:rsid w:val="001E7675"/>
    <w:rsid w:val="001F17EF"/>
    <w:rsid w:val="001F6326"/>
    <w:rsid w:val="00206F2B"/>
    <w:rsid w:val="0021290C"/>
    <w:rsid w:val="002350D1"/>
    <w:rsid w:val="00253D6C"/>
    <w:rsid w:val="002811FD"/>
    <w:rsid w:val="002A1D93"/>
    <w:rsid w:val="002A2751"/>
    <w:rsid w:val="002C0805"/>
    <w:rsid w:val="002D2A07"/>
    <w:rsid w:val="002D46AB"/>
    <w:rsid w:val="002E1086"/>
    <w:rsid w:val="00315782"/>
    <w:rsid w:val="003227D9"/>
    <w:rsid w:val="00335B91"/>
    <w:rsid w:val="00395FDE"/>
    <w:rsid w:val="003C1F5B"/>
    <w:rsid w:val="003E4D31"/>
    <w:rsid w:val="00477645"/>
    <w:rsid w:val="00485BF8"/>
    <w:rsid w:val="004966FE"/>
    <w:rsid w:val="004D0672"/>
    <w:rsid w:val="004E664D"/>
    <w:rsid w:val="005024F4"/>
    <w:rsid w:val="00522146"/>
    <w:rsid w:val="00592900"/>
    <w:rsid w:val="00593363"/>
    <w:rsid w:val="005A2183"/>
    <w:rsid w:val="005E1998"/>
    <w:rsid w:val="005E69C8"/>
    <w:rsid w:val="005E7B81"/>
    <w:rsid w:val="005F5110"/>
    <w:rsid w:val="00601E18"/>
    <w:rsid w:val="00616A7F"/>
    <w:rsid w:val="00621F1F"/>
    <w:rsid w:val="0064602F"/>
    <w:rsid w:val="00661EDF"/>
    <w:rsid w:val="00665E69"/>
    <w:rsid w:val="00665EAD"/>
    <w:rsid w:val="00670459"/>
    <w:rsid w:val="006E0838"/>
    <w:rsid w:val="00726496"/>
    <w:rsid w:val="0074029A"/>
    <w:rsid w:val="007733EA"/>
    <w:rsid w:val="007A72C1"/>
    <w:rsid w:val="007B726F"/>
    <w:rsid w:val="007F3AF0"/>
    <w:rsid w:val="00836A67"/>
    <w:rsid w:val="008730A3"/>
    <w:rsid w:val="00884A2C"/>
    <w:rsid w:val="008D2B8C"/>
    <w:rsid w:val="00917E84"/>
    <w:rsid w:val="00926B77"/>
    <w:rsid w:val="00960F8E"/>
    <w:rsid w:val="009B37A6"/>
    <w:rsid w:val="009B4CBE"/>
    <w:rsid w:val="009C6F40"/>
    <w:rsid w:val="009F09A9"/>
    <w:rsid w:val="009F57E0"/>
    <w:rsid w:val="00A3216D"/>
    <w:rsid w:val="00A33338"/>
    <w:rsid w:val="00A85DB9"/>
    <w:rsid w:val="00A91D31"/>
    <w:rsid w:val="00A9645F"/>
    <w:rsid w:val="00AA1B06"/>
    <w:rsid w:val="00AE2456"/>
    <w:rsid w:val="00AE3CAF"/>
    <w:rsid w:val="00B033A3"/>
    <w:rsid w:val="00B32E3D"/>
    <w:rsid w:val="00B40074"/>
    <w:rsid w:val="00B419B6"/>
    <w:rsid w:val="00B421AC"/>
    <w:rsid w:val="00B82FB1"/>
    <w:rsid w:val="00BB5A45"/>
    <w:rsid w:val="00BE580F"/>
    <w:rsid w:val="00C2649E"/>
    <w:rsid w:val="00C43DF4"/>
    <w:rsid w:val="00C47390"/>
    <w:rsid w:val="00C47915"/>
    <w:rsid w:val="00C7748C"/>
    <w:rsid w:val="00C822D4"/>
    <w:rsid w:val="00C86927"/>
    <w:rsid w:val="00C86AFD"/>
    <w:rsid w:val="00CE741F"/>
    <w:rsid w:val="00D3276C"/>
    <w:rsid w:val="00D57CA4"/>
    <w:rsid w:val="00D8757A"/>
    <w:rsid w:val="00D94CA7"/>
    <w:rsid w:val="00DC779C"/>
    <w:rsid w:val="00DD7EA8"/>
    <w:rsid w:val="00E02F6D"/>
    <w:rsid w:val="00E10242"/>
    <w:rsid w:val="00E31764"/>
    <w:rsid w:val="00E34F0A"/>
    <w:rsid w:val="00E368BA"/>
    <w:rsid w:val="00E627DC"/>
    <w:rsid w:val="00E646F9"/>
    <w:rsid w:val="00E67272"/>
    <w:rsid w:val="00E7063E"/>
    <w:rsid w:val="00EB30ED"/>
    <w:rsid w:val="00EC54C5"/>
    <w:rsid w:val="00ED3774"/>
    <w:rsid w:val="00EF6D2A"/>
    <w:rsid w:val="00F0219B"/>
    <w:rsid w:val="00F044FD"/>
    <w:rsid w:val="00F0564D"/>
    <w:rsid w:val="00F250D4"/>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5D2BB"/>
  <w15:docId w15:val="{6DF6C3E4-43B0-4C67-B9D9-9771417E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customStyle="1" w:styleId="UnresolvedMention">
    <w:name w:val="Unresolved Mention"/>
    <w:basedOn w:val="DefaultParagraphFont"/>
    <w:uiPriority w:val="99"/>
    <w:semiHidden/>
    <w:unhideWhenUsed/>
    <w:rsid w:val="00C77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59604">
      <w:bodyDiv w:val="1"/>
      <w:marLeft w:val="0"/>
      <w:marRight w:val="0"/>
      <w:marTop w:val="0"/>
      <w:marBottom w:val="0"/>
      <w:divBdr>
        <w:top w:val="none" w:sz="0" w:space="0" w:color="auto"/>
        <w:left w:val="none" w:sz="0" w:space="0" w:color="auto"/>
        <w:bottom w:val="none" w:sz="0" w:space="0" w:color="auto"/>
        <w:right w:val="none" w:sz="0" w:space="0" w:color="auto"/>
      </w:divBdr>
    </w:div>
    <w:div w:id="1405224765">
      <w:bodyDiv w:val="1"/>
      <w:marLeft w:val="0"/>
      <w:marRight w:val="0"/>
      <w:marTop w:val="0"/>
      <w:marBottom w:val="0"/>
      <w:divBdr>
        <w:top w:val="none" w:sz="0" w:space="0" w:color="auto"/>
        <w:left w:val="none" w:sz="0" w:space="0" w:color="auto"/>
        <w:bottom w:val="none" w:sz="0" w:space="0" w:color="auto"/>
        <w:right w:val="none" w:sz="0" w:space="0" w:color="auto"/>
      </w:divBdr>
    </w:div>
    <w:div w:id="20801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interbottom@ladysmithfederation.net" TargetMode="External"/><Relationship Id="rId18" Type="http://schemas.openxmlformats.org/officeDocument/2006/relationships/hyperlink" Target="https://new.devon.gov.uk/dsva/" TargetMode="External"/><Relationship Id="rId26" Type="http://schemas.openxmlformats.org/officeDocument/2006/relationships/hyperlink" Target="http://www.saferinternet.org.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hildline.org.uk/pages/home.aspx" TargetMode="External"/><Relationship Id="rId34" Type="http://schemas.openxmlformats.org/officeDocument/2006/relationships/hyperlink" Target="mailto:earlyhelpnorthsecuremailbox@devon.gcsx.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Blackwell@ladysmithfederation.net" TargetMode="External"/><Relationship Id="rId17" Type="http://schemas.openxmlformats.org/officeDocument/2006/relationships/hyperlink" Target="http://www.devon.gov.uk/safeguarding" TargetMode="External"/><Relationship Id="rId25" Type="http://schemas.openxmlformats.org/officeDocument/2006/relationships/hyperlink" Target="https://www.thinkuknow.co.uk/" TargetMode="External"/><Relationship Id="rId33" Type="http://schemas.openxmlformats.org/officeDocument/2006/relationships/hyperlink" Target="https://new.devon.gov.uk/educationandfamilies/child-protection/managing-allegations-against-adults-working-with-childre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hyperlink" Target="http://www.nspcc.org.uk/" TargetMode="External"/><Relationship Id="rId29" Type="http://schemas.openxmlformats.org/officeDocument/2006/relationships/hyperlink" Target="https://www.intercomtrust.org.uk/item/55-schools-transgender-guidance-july-201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eenor@ladysmithfedertaion.net" TargetMode="External"/><Relationship Id="rId24" Type="http://schemas.openxmlformats.org/officeDocument/2006/relationships/hyperlink" Target="http://www.childnet.com/" TargetMode="External"/><Relationship Id="rId32" Type="http://schemas.openxmlformats.org/officeDocument/2006/relationships/hyperlink" Target="https://new.devon.gov.uk/educationandfamilies/child-protection/making-a-mash-enquiry" TargetMode="External"/><Relationship Id="rId37" Type="http://schemas.openxmlformats.org/officeDocument/2006/relationships/hyperlink" Target="mailto:earlyhelpexetersecuremailbox@devon.gcsx.gov.u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gibson@ladysmithfederation.net" TargetMode="External"/><Relationship Id="rId23" Type="http://schemas.openxmlformats.org/officeDocument/2006/relationships/hyperlink" Target="http://www.beatbullying.org/" TargetMode="External"/><Relationship Id="rId28" Type="http://schemas.openxmlformats.org/officeDocument/2006/relationships/hyperlink" Target="http://www.mermaidsuk.org.uk/assets/media/East%20Sussex%20schools%20transgender%20toolkit.pdf" TargetMode="External"/><Relationship Id="rId36" Type="http://schemas.openxmlformats.org/officeDocument/2006/relationships/hyperlink" Target="mailto:earlyhelpsouthsecuremailbox@devon.gcsx.gov.uk" TargetMode="External"/><Relationship Id="rId10" Type="http://schemas.openxmlformats.org/officeDocument/2006/relationships/hyperlink" Target="mailto:FCollinge@ladysmithfederation.net" TargetMode="External"/><Relationship Id="rId19" Type="http://schemas.openxmlformats.org/officeDocument/2006/relationships/hyperlink" Target="https://www.gov.uk/government/uploads/system/uploads/attachment_data/file/445977/3799_Revised_Prevent_Duty_Guidance__England_Wales_V2-Interactive.pdf" TargetMode="External"/><Relationship Id="rId31" Type="http://schemas.openxmlformats.org/officeDocument/2006/relationships/hyperlink" Target="mailto:mashsecure@devon.gcsx.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Brown@ladysmithfederation.net" TargetMode="External"/><Relationship Id="rId22" Type="http://schemas.openxmlformats.org/officeDocument/2006/relationships/hyperlink" Target="http://anti-bullyingalliance.org.uk/" TargetMode="External"/><Relationship Id="rId27" Type="http://schemas.openxmlformats.org/officeDocument/2006/relationships/hyperlink" Target="http://www.mermaidsuk.org.uk/" TargetMode="External"/><Relationship Id="rId30" Type="http://schemas.openxmlformats.org/officeDocument/2006/relationships/image" Target="media/image3.jpeg"/><Relationship Id="rId35" Type="http://schemas.openxmlformats.org/officeDocument/2006/relationships/hyperlink" Target="mailto:earlyhelpmideastsecuremailbox@devon.gcsx.gov.uk"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mailto:ladosecure-mailbox@devon.gcsx.gov.uk"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groups/uk-council-for-child-internet-safety-ukcc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7EC1-DE48-4D43-A0D9-EB7FD1C7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13728</Words>
  <Characters>78254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Emma Brown</cp:lastModifiedBy>
  <cp:revision>2</cp:revision>
  <cp:lastPrinted>2018-07-19T07:12:00Z</cp:lastPrinted>
  <dcterms:created xsi:type="dcterms:W3CDTF">2018-10-08T07:03:00Z</dcterms:created>
  <dcterms:modified xsi:type="dcterms:W3CDTF">2018-10-08T07:03:00Z</dcterms:modified>
</cp:coreProperties>
</file>