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C28A8" w:rsidRDefault="009A4982">
      <w:r>
        <w:rPr>
          <w:noProof/>
        </w:rPr>
        <w:drawing>
          <wp:anchor distT="0" distB="0" distL="114300" distR="114300" simplePos="0" relativeHeight="251664384" behindDoc="1" locked="0" layoutInCell="1" allowOverlap="1">
            <wp:simplePos x="0" y="0"/>
            <wp:positionH relativeFrom="margin">
              <wp:align>center</wp:align>
            </wp:positionH>
            <wp:positionV relativeFrom="paragraph">
              <wp:posOffset>-108585</wp:posOffset>
            </wp:positionV>
            <wp:extent cx="5267325" cy="609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t="28273" b="37328"/>
                    <a:stretch>
                      <a:fillRect/>
                    </a:stretch>
                  </pic:blipFill>
                  <pic:spPr bwMode="auto">
                    <a:xfrm>
                      <a:off x="0" y="0"/>
                      <a:ext cx="526732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8A8" w:rsidRDefault="009A4982" w:rsidP="009A4982">
      <w:pPr>
        <w:tabs>
          <w:tab w:val="left" w:pos="6495"/>
        </w:tabs>
      </w:pPr>
      <w:r>
        <w:tab/>
      </w:r>
    </w:p>
    <w:p w:rsidR="00EC28A8" w:rsidRDefault="00EC28A8"/>
    <w:tbl>
      <w:tblPr>
        <w:tblStyle w:val="a"/>
        <w:tblW w:w="10916"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2113"/>
        <w:gridCol w:w="5542"/>
      </w:tblGrid>
      <w:tr w:rsidR="00EC28A8" w:rsidTr="009162E8">
        <w:trPr>
          <w:trHeight w:val="286"/>
        </w:trPr>
        <w:tc>
          <w:tcPr>
            <w:tcW w:w="10916" w:type="dxa"/>
            <w:gridSpan w:val="3"/>
            <w:shd w:val="clear" w:color="auto" w:fill="666666"/>
            <w:tcMar>
              <w:top w:w="100" w:type="dxa"/>
              <w:left w:w="100" w:type="dxa"/>
              <w:bottom w:w="100" w:type="dxa"/>
              <w:right w:w="100" w:type="dxa"/>
            </w:tcMar>
          </w:tcPr>
          <w:p w:rsidR="00EC28A8" w:rsidRDefault="00E54BC4" w:rsidP="00770132">
            <w:pPr>
              <w:widowControl w:val="0"/>
              <w:pBdr>
                <w:top w:val="nil"/>
                <w:left w:val="nil"/>
                <w:bottom w:val="nil"/>
                <w:right w:val="nil"/>
                <w:between w:val="nil"/>
              </w:pBdr>
              <w:spacing w:line="240" w:lineRule="auto"/>
              <w:jc w:val="center"/>
              <w:rPr>
                <w:b/>
                <w:color w:val="FFFFFF"/>
              </w:rPr>
            </w:pPr>
            <w:r>
              <w:rPr>
                <w:b/>
                <w:color w:val="FFFFFF"/>
              </w:rPr>
              <w:t>Learning Project</w:t>
            </w:r>
            <w:r w:rsidR="008A2991">
              <w:rPr>
                <w:b/>
                <w:color w:val="FFFFFF"/>
              </w:rPr>
              <w:t xml:space="preserve"> -</w:t>
            </w:r>
            <w:r>
              <w:rPr>
                <w:b/>
                <w:color w:val="FFFFFF"/>
              </w:rPr>
              <w:t xml:space="preserve"> WEEK 1 </w:t>
            </w:r>
            <w:r w:rsidR="002352DC">
              <w:rPr>
                <w:b/>
                <w:color w:val="FFFFFF"/>
              </w:rPr>
              <w:t>–</w:t>
            </w:r>
            <w:r>
              <w:rPr>
                <w:b/>
                <w:color w:val="FFFFFF"/>
              </w:rPr>
              <w:t xml:space="preserve"> </w:t>
            </w:r>
            <w:r w:rsidR="007353FE">
              <w:rPr>
                <w:b/>
                <w:color w:val="FFFFFF"/>
              </w:rPr>
              <w:t>last week of our topic ‘Earthq</w:t>
            </w:r>
            <w:r w:rsidR="00770132">
              <w:rPr>
                <w:b/>
                <w:color w:val="FFFFFF"/>
              </w:rPr>
              <w:t>uakes</w:t>
            </w:r>
            <w:r w:rsidR="00DA06EE">
              <w:rPr>
                <w:b/>
                <w:color w:val="FFFFFF"/>
              </w:rPr>
              <w:t xml:space="preserve"> and Volcanoes’</w:t>
            </w:r>
          </w:p>
          <w:p w:rsidR="00EF1EED" w:rsidRDefault="00EF1EED" w:rsidP="00EF1EED">
            <w:pPr>
              <w:widowControl w:val="0"/>
              <w:pBdr>
                <w:top w:val="nil"/>
                <w:left w:val="nil"/>
                <w:bottom w:val="nil"/>
                <w:right w:val="nil"/>
                <w:between w:val="nil"/>
              </w:pBdr>
              <w:tabs>
                <w:tab w:val="left" w:pos="2820"/>
                <w:tab w:val="center" w:pos="5358"/>
              </w:tabs>
              <w:spacing w:line="240" w:lineRule="auto"/>
              <w:rPr>
                <w:b/>
                <w:color w:val="FFFFFF"/>
              </w:rPr>
            </w:pPr>
            <w:r>
              <w:rPr>
                <w:b/>
                <w:color w:val="FFFFFF"/>
              </w:rPr>
              <w:tab/>
            </w:r>
            <w:r>
              <w:rPr>
                <w:b/>
                <w:color w:val="FFFFFF"/>
              </w:rPr>
              <w:tab/>
              <w:t>(Note – English is unrelated to topic this week)</w:t>
            </w:r>
          </w:p>
        </w:tc>
      </w:tr>
      <w:tr w:rsidR="00EC28A8" w:rsidTr="009162E8">
        <w:trPr>
          <w:trHeight w:val="210"/>
        </w:trPr>
        <w:tc>
          <w:tcPr>
            <w:tcW w:w="10916" w:type="dxa"/>
            <w:gridSpan w:val="3"/>
            <w:shd w:val="clear" w:color="auto" w:fill="auto"/>
            <w:tcMar>
              <w:top w:w="100" w:type="dxa"/>
              <w:left w:w="100" w:type="dxa"/>
              <w:bottom w:w="100" w:type="dxa"/>
              <w:right w:w="100" w:type="dxa"/>
            </w:tcMar>
          </w:tcPr>
          <w:p w:rsidR="00EC28A8" w:rsidRDefault="00770132" w:rsidP="002352DC">
            <w:pPr>
              <w:widowControl w:val="0"/>
              <w:pBdr>
                <w:top w:val="nil"/>
                <w:left w:val="nil"/>
                <w:bottom w:val="nil"/>
                <w:right w:val="nil"/>
                <w:between w:val="nil"/>
              </w:pBdr>
              <w:spacing w:line="240" w:lineRule="auto"/>
              <w:jc w:val="center"/>
            </w:pPr>
            <w:r>
              <w:rPr>
                <w:b/>
              </w:rPr>
              <w:t>Year 4</w:t>
            </w:r>
          </w:p>
        </w:tc>
      </w:tr>
      <w:tr w:rsidR="00EC28A8" w:rsidTr="009162E8">
        <w:tc>
          <w:tcPr>
            <w:tcW w:w="5374" w:type="dxa"/>
            <w:gridSpan w:val="2"/>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5542" w:type="dxa"/>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EC28A8" w:rsidTr="009162E8">
        <w:tc>
          <w:tcPr>
            <w:tcW w:w="5374" w:type="dxa"/>
            <w:gridSpan w:val="2"/>
            <w:shd w:val="clear" w:color="auto" w:fill="auto"/>
            <w:tcMar>
              <w:top w:w="100" w:type="dxa"/>
              <w:left w:w="100" w:type="dxa"/>
              <w:bottom w:w="100" w:type="dxa"/>
              <w:right w:w="100" w:type="dxa"/>
            </w:tcMar>
          </w:tcPr>
          <w:p w:rsidR="00EC28A8" w:rsidRPr="00B5142A" w:rsidRDefault="00E54BC4" w:rsidP="00B5142A">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sidRPr="00B5142A">
              <w:rPr>
                <w:sz w:val="20"/>
                <w:szCs w:val="20"/>
              </w:rPr>
              <w:t xml:space="preserve"> </w:t>
            </w:r>
            <w:r w:rsidR="00B5142A">
              <w:rPr>
                <w:sz w:val="20"/>
                <w:szCs w:val="20"/>
              </w:rPr>
              <w:t>–</w:t>
            </w:r>
            <w:r w:rsidRPr="00B5142A">
              <w:rPr>
                <w:sz w:val="20"/>
                <w:szCs w:val="20"/>
              </w:rPr>
              <w:t xml:space="preserve"> </w:t>
            </w:r>
            <w:r w:rsidR="00B5142A">
              <w:rPr>
                <w:sz w:val="20"/>
                <w:szCs w:val="20"/>
              </w:rPr>
              <w:t xml:space="preserve">or spelling shed (which has times tables) </w:t>
            </w:r>
            <w:r w:rsidRPr="00B5142A">
              <w:rPr>
                <w:sz w:val="20"/>
                <w:szCs w:val="20"/>
              </w:rPr>
              <w:t>your child will have an individual login to access this</w:t>
            </w:r>
          </w:p>
          <w:p w:rsidR="009A4982" w:rsidRDefault="009A4982" w:rsidP="009A4982">
            <w:pPr>
              <w:widowControl w:val="0"/>
              <w:spacing w:line="240" w:lineRule="auto"/>
              <w:ind w:left="720"/>
              <w:rPr>
                <w:sz w:val="20"/>
                <w:szCs w:val="20"/>
              </w:rPr>
            </w:pPr>
          </w:p>
          <w:p w:rsidR="009A4982" w:rsidRPr="009162E8" w:rsidRDefault="009A4982" w:rsidP="009A4982">
            <w:pPr>
              <w:widowControl w:val="0"/>
              <w:numPr>
                <w:ilvl w:val="0"/>
                <w:numId w:val="9"/>
              </w:numPr>
              <w:spacing w:line="240" w:lineRule="auto"/>
              <w:rPr>
                <w:sz w:val="20"/>
                <w:szCs w:val="20"/>
              </w:rPr>
            </w:pPr>
            <w:r w:rsidRPr="009162E8">
              <w:rPr>
                <w:sz w:val="20"/>
                <w:szCs w:val="20"/>
              </w:rPr>
              <w:t>Complete the W</w:t>
            </w:r>
            <w:r w:rsidR="007E2A75">
              <w:rPr>
                <w:sz w:val="20"/>
                <w:szCs w:val="20"/>
              </w:rPr>
              <w:t xml:space="preserve">hite </w:t>
            </w:r>
            <w:r w:rsidRPr="009162E8">
              <w:rPr>
                <w:sz w:val="20"/>
                <w:szCs w:val="20"/>
              </w:rPr>
              <w:t>R</w:t>
            </w:r>
            <w:r w:rsidR="007E2A75">
              <w:rPr>
                <w:sz w:val="20"/>
                <w:szCs w:val="20"/>
              </w:rPr>
              <w:t>ose activity sheets based on fractions and decimals</w:t>
            </w:r>
            <w:r w:rsidR="009162E8" w:rsidRPr="009162E8">
              <w:rPr>
                <w:sz w:val="20"/>
                <w:szCs w:val="20"/>
              </w:rPr>
              <w:t>. Separa</w:t>
            </w:r>
            <w:r w:rsidR="009162E8">
              <w:rPr>
                <w:sz w:val="20"/>
                <w:szCs w:val="20"/>
              </w:rPr>
              <w:t>te PDF document on this webpage.</w:t>
            </w:r>
          </w:p>
          <w:p w:rsidR="009A4982" w:rsidRDefault="009A4982" w:rsidP="009A4982">
            <w:pPr>
              <w:widowControl w:val="0"/>
              <w:spacing w:line="240" w:lineRule="auto"/>
              <w:ind w:left="720"/>
              <w:rPr>
                <w:sz w:val="20"/>
                <w:szCs w:val="20"/>
              </w:rPr>
            </w:pPr>
          </w:p>
          <w:p w:rsidR="00EC28A8" w:rsidRDefault="00E54BC4">
            <w:pPr>
              <w:widowControl w:val="0"/>
              <w:numPr>
                <w:ilvl w:val="0"/>
                <w:numId w:val="1"/>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w:t>
            </w:r>
            <w:r w:rsidR="00E31736">
              <w:rPr>
                <w:sz w:val="20"/>
                <w:szCs w:val="20"/>
              </w:rPr>
              <w:t>times tables and division facts.</w:t>
            </w:r>
            <w:r>
              <w:rPr>
                <w:sz w:val="20"/>
                <w:szCs w:val="20"/>
              </w:rPr>
              <w:t xml:space="preserve"> </w:t>
            </w:r>
          </w:p>
          <w:p w:rsidR="009A4982" w:rsidRDefault="009A4982" w:rsidP="009A4982">
            <w:pPr>
              <w:widowControl w:val="0"/>
              <w:spacing w:line="240" w:lineRule="auto"/>
              <w:ind w:left="720"/>
              <w:rPr>
                <w:sz w:val="20"/>
                <w:szCs w:val="20"/>
              </w:rPr>
            </w:pPr>
          </w:p>
          <w:p w:rsidR="009A4982" w:rsidRDefault="00B5142A">
            <w:pPr>
              <w:widowControl w:val="0"/>
              <w:numPr>
                <w:ilvl w:val="0"/>
                <w:numId w:val="1"/>
              </w:numPr>
              <w:spacing w:line="240" w:lineRule="auto"/>
              <w:rPr>
                <w:sz w:val="20"/>
                <w:szCs w:val="20"/>
              </w:rPr>
            </w:pPr>
            <w:r>
              <w:rPr>
                <w:sz w:val="20"/>
                <w:szCs w:val="20"/>
              </w:rPr>
              <w:t xml:space="preserve">Log in and use </w:t>
            </w:r>
            <w:hyperlink r:id="rId8" w:history="1">
              <w:r w:rsidRPr="00B5142A">
                <w:rPr>
                  <w:rStyle w:val="Hyperlink"/>
                  <w:sz w:val="20"/>
                  <w:szCs w:val="20"/>
                </w:rPr>
                <w:t>Study Ladder</w:t>
              </w:r>
            </w:hyperlink>
            <w:r>
              <w:rPr>
                <w:sz w:val="20"/>
                <w:szCs w:val="20"/>
              </w:rPr>
              <w:t xml:space="preserve"> which has Y</w:t>
            </w:r>
            <w:r w:rsidR="007E2A75">
              <w:rPr>
                <w:sz w:val="20"/>
                <w:szCs w:val="20"/>
              </w:rPr>
              <w:t>4</w:t>
            </w:r>
            <w:r>
              <w:rPr>
                <w:sz w:val="20"/>
                <w:szCs w:val="20"/>
              </w:rPr>
              <w:t xml:space="preserve"> specific maths learning and activities which will be uploaded. Log in details </w:t>
            </w:r>
            <w:r w:rsidR="007E2A75">
              <w:rPr>
                <w:sz w:val="20"/>
                <w:szCs w:val="20"/>
              </w:rPr>
              <w:t>sent out.</w:t>
            </w:r>
          </w:p>
          <w:p w:rsidR="00EC28A8" w:rsidRDefault="00E54BC4" w:rsidP="009A4982">
            <w:pPr>
              <w:widowControl w:val="0"/>
              <w:spacing w:line="240" w:lineRule="auto"/>
              <w:ind w:left="720"/>
              <w:rPr>
                <w:sz w:val="20"/>
                <w:szCs w:val="20"/>
              </w:rPr>
            </w:pPr>
            <w:r>
              <w:rPr>
                <w:sz w:val="20"/>
                <w:szCs w:val="20"/>
              </w:rPr>
              <w:t xml:space="preserve"> </w:t>
            </w:r>
          </w:p>
          <w:p w:rsidR="00EC28A8" w:rsidRDefault="00E54BC4">
            <w:pPr>
              <w:widowControl w:val="0"/>
              <w:numPr>
                <w:ilvl w:val="0"/>
                <w:numId w:val="1"/>
              </w:numPr>
              <w:spacing w:line="240" w:lineRule="auto"/>
              <w:rPr>
                <w:sz w:val="20"/>
                <w:szCs w:val="20"/>
              </w:rPr>
            </w:pPr>
            <w:r>
              <w:rPr>
                <w:sz w:val="20"/>
                <w:szCs w:val="20"/>
              </w:rPr>
              <w:t xml:space="preserve">Practise telling the time. This could be done through this </w:t>
            </w:r>
            <w:hyperlink r:id="rId9">
              <w:r>
                <w:rPr>
                  <w:color w:val="1155CC"/>
                  <w:sz w:val="20"/>
                  <w:szCs w:val="20"/>
                  <w:u w:val="single"/>
                </w:rPr>
                <w:t>game</w:t>
              </w:r>
            </w:hyperlink>
            <w:r>
              <w:rPr>
                <w:sz w:val="20"/>
                <w:szCs w:val="20"/>
              </w:rPr>
              <w:t xml:space="preserve"> (scroll down to access the game). </w:t>
            </w:r>
            <w:r w:rsidR="007E2A75">
              <w:rPr>
                <w:sz w:val="20"/>
                <w:szCs w:val="20"/>
              </w:rPr>
              <w:t>Children need to be able tell time to the nearest minute on analogue and digital clocks.</w:t>
            </w:r>
          </w:p>
          <w:p w:rsidR="009A4982" w:rsidRDefault="009A4982" w:rsidP="009A4982">
            <w:pPr>
              <w:widowControl w:val="0"/>
              <w:spacing w:line="240" w:lineRule="auto"/>
              <w:ind w:left="720"/>
              <w:rPr>
                <w:sz w:val="20"/>
                <w:szCs w:val="20"/>
              </w:rPr>
            </w:pPr>
          </w:p>
          <w:p w:rsidR="00EC28A8" w:rsidRDefault="009162E8" w:rsidP="007E2A75">
            <w:pPr>
              <w:widowControl w:val="0"/>
              <w:numPr>
                <w:ilvl w:val="0"/>
                <w:numId w:val="1"/>
              </w:numPr>
              <w:spacing w:line="240" w:lineRule="auto"/>
              <w:rPr>
                <w:sz w:val="20"/>
                <w:szCs w:val="20"/>
              </w:rPr>
            </w:pPr>
            <w:r>
              <w:rPr>
                <w:sz w:val="20"/>
                <w:szCs w:val="20"/>
              </w:rPr>
              <w:t>Practise times tables in homework book</w:t>
            </w:r>
            <w:r w:rsidR="007E2A75">
              <w:rPr>
                <w:sz w:val="20"/>
                <w:szCs w:val="20"/>
              </w:rPr>
              <w:t>, especially missing number and division problems. Good to also practise times and divide by 10 (including into decimals).</w:t>
            </w:r>
          </w:p>
        </w:tc>
        <w:tc>
          <w:tcPr>
            <w:tcW w:w="5542" w:type="dxa"/>
            <w:shd w:val="clear" w:color="auto" w:fill="auto"/>
            <w:tcMar>
              <w:top w:w="100" w:type="dxa"/>
              <w:left w:w="100" w:type="dxa"/>
              <w:bottom w:w="100" w:type="dxa"/>
              <w:right w:w="100" w:type="dxa"/>
            </w:tcMar>
          </w:tcPr>
          <w:p w:rsidR="009A4982" w:rsidRPr="00AF4B95" w:rsidRDefault="009A4982" w:rsidP="00AF4B95">
            <w:pPr>
              <w:widowControl w:val="0"/>
              <w:numPr>
                <w:ilvl w:val="0"/>
                <w:numId w:val="2"/>
              </w:numPr>
              <w:spacing w:line="240" w:lineRule="auto"/>
              <w:rPr>
                <w:sz w:val="20"/>
                <w:szCs w:val="20"/>
              </w:rPr>
            </w:pPr>
            <w:r>
              <w:rPr>
                <w:sz w:val="20"/>
                <w:szCs w:val="20"/>
              </w:rPr>
              <w:t>Read</w:t>
            </w:r>
            <w:r w:rsidR="00AF4B95">
              <w:rPr>
                <w:sz w:val="20"/>
                <w:szCs w:val="20"/>
              </w:rPr>
              <w:t xml:space="preserve"> school library book </w:t>
            </w:r>
            <w:r>
              <w:rPr>
                <w:sz w:val="20"/>
                <w:szCs w:val="20"/>
              </w:rPr>
              <w:t xml:space="preserve">and complete associated accelerated reader quizzes. </w:t>
            </w:r>
            <w:r w:rsidRPr="00AF4B95">
              <w:rPr>
                <w:sz w:val="20"/>
                <w:szCs w:val="20"/>
              </w:rPr>
              <w:t xml:space="preserve">Login details </w:t>
            </w:r>
            <w:r w:rsidR="00AF4B95">
              <w:rPr>
                <w:sz w:val="20"/>
                <w:szCs w:val="20"/>
              </w:rPr>
              <w:t>sent out.</w:t>
            </w:r>
          </w:p>
          <w:p w:rsidR="009A4982" w:rsidRDefault="009A4982" w:rsidP="009A4982">
            <w:pPr>
              <w:widowControl w:val="0"/>
              <w:spacing w:line="240" w:lineRule="auto"/>
              <w:rPr>
                <w:sz w:val="20"/>
                <w:szCs w:val="20"/>
              </w:rPr>
            </w:pPr>
          </w:p>
          <w:p w:rsidR="00EC28A8" w:rsidRDefault="00E54BC4">
            <w:pPr>
              <w:widowControl w:val="0"/>
              <w:numPr>
                <w:ilvl w:val="0"/>
                <w:numId w:val="2"/>
              </w:numPr>
              <w:spacing w:line="240" w:lineRule="auto"/>
              <w:rPr>
                <w:sz w:val="20"/>
                <w:szCs w:val="20"/>
              </w:rPr>
            </w:pPr>
            <w:r>
              <w:rPr>
                <w:sz w:val="20"/>
                <w:szCs w:val="20"/>
              </w:rPr>
              <w:t>Listen to</w:t>
            </w:r>
            <w:r w:rsidR="009A4982">
              <w:rPr>
                <w:sz w:val="20"/>
                <w:szCs w:val="20"/>
              </w:rPr>
              <w:t xml:space="preserve"> or read to</w:t>
            </w:r>
            <w:r>
              <w:rPr>
                <w:sz w:val="20"/>
                <w:szCs w:val="20"/>
              </w:rPr>
              <w:t xml:space="preserve"> your child</w:t>
            </w:r>
            <w:r w:rsidR="00AF4B95">
              <w:rPr>
                <w:sz w:val="20"/>
                <w:szCs w:val="20"/>
              </w:rPr>
              <w:t>. Discus with them what they have read and ask questions, referring to VIPERS: vocabulary, infer, predict, explain, retrieve, summarise.</w:t>
            </w:r>
          </w:p>
          <w:p w:rsidR="009A4982" w:rsidRDefault="009A4982" w:rsidP="009A4982">
            <w:pPr>
              <w:widowControl w:val="0"/>
              <w:spacing w:line="240" w:lineRule="auto"/>
              <w:rPr>
                <w:sz w:val="20"/>
                <w:szCs w:val="20"/>
              </w:rPr>
            </w:pPr>
          </w:p>
          <w:p w:rsidR="00EC28A8" w:rsidRDefault="00E54BC4">
            <w:pPr>
              <w:widowControl w:val="0"/>
              <w:numPr>
                <w:ilvl w:val="0"/>
                <w:numId w:val="2"/>
              </w:numPr>
              <w:spacing w:line="240" w:lineRule="auto"/>
              <w:rPr>
                <w:sz w:val="20"/>
                <w:szCs w:val="20"/>
              </w:rPr>
            </w:pPr>
            <w:r>
              <w:rPr>
                <w:sz w:val="20"/>
                <w:szCs w:val="20"/>
              </w:rPr>
              <w:t xml:space="preserve">Get your child to read a book on </w:t>
            </w:r>
            <w:hyperlink r:id="rId10">
              <w:r>
                <w:rPr>
                  <w:color w:val="1155CC"/>
                  <w:sz w:val="20"/>
                  <w:szCs w:val="20"/>
                  <w:u w:val="single"/>
                </w:rPr>
                <w:t>Oxford Owl</w:t>
              </w:r>
            </w:hyperlink>
            <w:r>
              <w:rPr>
                <w:sz w:val="20"/>
                <w:szCs w:val="20"/>
              </w:rPr>
              <w:t xml:space="preserve">, discuss what your child enjoyed about the book. </w:t>
            </w:r>
            <w:r w:rsidR="009A4982">
              <w:rPr>
                <w:sz w:val="20"/>
                <w:szCs w:val="20"/>
              </w:rPr>
              <w:t>Free e-books available</w:t>
            </w:r>
          </w:p>
          <w:p w:rsidR="009A4982" w:rsidRDefault="009A4982" w:rsidP="009A4982">
            <w:pPr>
              <w:widowControl w:val="0"/>
              <w:spacing w:line="240" w:lineRule="auto"/>
              <w:ind w:left="720"/>
              <w:rPr>
                <w:sz w:val="20"/>
                <w:szCs w:val="20"/>
              </w:rPr>
            </w:pPr>
          </w:p>
          <w:p w:rsidR="00EC28A8" w:rsidRDefault="009A4982" w:rsidP="009A4982">
            <w:pPr>
              <w:pStyle w:val="ListParagraph"/>
              <w:widowControl w:val="0"/>
              <w:numPr>
                <w:ilvl w:val="0"/>
                <w:numId w:val="11"/>
              </w:numPr>
              <w:spacing w:line="240" w:lineRule="auto"/>
              <w:rPr>
                <w:sz w:val="20"/>
                <w:szCs w:val="20"/>
              </w:rPr>
            </w:pPr>
            <w:r>
              <w:rPr>
                <w:sz w:val="20"/>
                <w:szCs w:val="20"/>
              </w:rPr>
              <w:t>Complete ‘</w:t>
            </w:r>
            <w:hyperlink r:id="rId11" w:history="1">
              <w:r w:rsidRPr="009A4982">
                <w:rPr>
                  <w:rStyle w:val="Hyperlink"/>
                  <w:sz w:val="20"/>
                  <w:szCs w:val="20"/>
                </w:rPr>
                <w:t>The Monkey Symphony</w:t>
              </w:r>
            </w:hyperlink>
            <w:r>
              <w:rPr>
                <w:sz w:val="20"/>
                <w:szCs w:val="20"/>
              </w:rPr>
              <w:t>’ reading vipers. Questions available as a separate PDF document on this webpage.</w:t>
            </w:r>
          </w:p>
          <w:p w:rsidR="009A4982" w:rsidRPr="009A4982" w:rsidRDefault="009A4982" w:rsidP="009A4982">
            <w:pPr>
              <w:pStyle w:val="ListParagraph"/>
              <w:widowControl w:val="0"/>
              <w:spacing w:line="240" w:lineRule="auto"/>
              <w:rPr>
                <w:sz w:val="20"/>
                <w:szCs w:val="20"/>
              </w:rPr>
            </w:pPr>
          </w:p>
          <w:p w:rsidR="00EC28A8" w:rsidRDefault="009A4982">
            <w:pPr>
              <w:widowControl w:val="0"/>
              <w:numPr>
                <w:ilvl w:val="0"/>
                <w:numId w:val="2"/>
              </w:numPr>
              <w:spacing w:line="240" w:lineRule="auto"/>
              <w:rPr>
                <w:sz w:val="20"/>
                <w:szCs w:val="20"/>
              </w:rPr>
            </w:pPr>
            <w:r>
              <w:rPr>
                <w:sz w:val="20"/>
                <w:szCs w:val="20"/>
              </w:rPr>
              <w:t xml:space="preserve">Listen to/watch </w:t>
            </w:r>
            <w:hyperlink r:id="rId12" w:history="1">
              <w:r w:rsidRPr="009A4982">
                <w:rPr>
                  <w:rStyle w:val="Hyperlink"/>
                  <w:sz w:val="20"/>
                  <w:szCs w:val="20"/>
                </w:rPr>
                <w:t>Michael Rosen Poems and Kids</w:t>
              </w:r>
            </w:hyperlink>
            <w:r>
              <w:rPr>
                <w:sz w:val="20"/>
                <w:szCs w:val="20"/>
              </w:rPr>
              <w:t xml:space="preserve"> and write a short review. What you like, dislike and give a recommendation.</w:t>
            </w:r>
          </w:p>
          <w:p w:rsidR="00EC28A8" w:rsidRDefault="00EC28A8">
            <w:pPr>
              <w:widowControl w:val="0"/>
              <w:pBdr>
                <w:top w:val="nil"/>
                <w:left w:val="nil"/>
                <w:bottom w:val="nil"/>
                <w:right w:val="nil"/>
                <w:between w:val="nil"/>
              </w:pBdr>
              <w:spacing w:line="240" w:lineRule="auto"/>
            </w:pPr>
          </w:p>
        </w:tc>
      </w:tr>
      <w:tr w:rsidR="00EC28A8" w:rsidTr="009162E8">
        <w:tc>
          <w:tcPr>
            <w:tcW w:w="3261" w:type="dxa"/>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7655" w:type="dxa"/>
            <w:gridSpan w:val="2"/>
            <w:shd w:val="clear" w:color="auto" w:fill="999999"/>
            <w:tcMar>
              <w:top w:w="100" w:type="dxa"/>
              <w:left w:w="100" w:type="dxa"/>
              <w:bottom w:w="100" w:type="dxa"/>
              <w:right w:w="100" w:type="dxa"/>
            </w:tcMar>
          </w:tcPr>
          <w:p w:rsidR="00EC28A8" w:rsidRDefault="00E54BC4" w:rsidP="009162E8">
            <w:pPr>
              <w:widowControl w:val="0"/>
              <w:spacing w:line="240" w:lineRule="auto"/>
              <w:jc w:val="center"/>
              <w:rPr>
                <w:b/>
              </w:rPr>
            </w:pPr>
            <w:r>
              <w:rPr>
                <w:b/>
                <w:sz w:val="20"/>
                <w:szCs w:val="20"/>
              </w:rPr>
              <w:t>Weekly Writing Tasks (</w:t>
            </w:r>
            <w:r w:rsidR="009162E8">
              <w:rPr>
                <w:b/>
                <w:sz w:val="20"/>
                <w:szCs w:val="20"/>
              </w:rPr>
              <w:t>Complete over the week</w:t>
            </w:r>
            <w:r>
              <w:rPr>
                <w:b/>
                <w:sz w:val="20"/>
                <w:szCs w:val="20"/>
              </w:rPr>
              <w:t>)</w:t>
            </w:r>
          </w:p>
        </w:tc>
      </w:tr>
      <w:tr w:rsidR="00EC28A8" w:rsidTr="009162E8">
        <w:tc>
          <w:tcPr>
            <w:tcW w:w="3261" w:type="dxa"/>
            <w:shd w:val="clear" w:color="auto" w:fill="auto"/>
            <w:tcMar>
              <w:top w:w="100" w:type="dxa"/>
              <w:left w:w="100" w:type="dxa"/>
              <w:bottom w:w="100" w:type="dxa"/>
              <w:right w:w="100" w:type="dxa"/>
            </w:tcMar>
          </w:tcPr>
          <w:p w:rsidR="00EC28A8" w:rsidRDefault="00E54BC4">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3">
              <w:r>
                <w:rPr>
                  <w:b/>
                  <w:color w:val="1155CC"/>
                  <w:sz w:val="20"/>
                  <w:szCs w:val="20"/>
                  <w:u w:val="single"/>
                </w:rPr>
                <w:t>Spelling Shed</w:t>
              </w:r>
            </w:hyperlink>
          </w:p>
          <w:p w:rsidR="00EC28A8" w:rsidRDefault="00EC28A8">
            <w:pPr>
              <w:widowControl w:val="0"/>
              <w:spacing w:line="240" w:lineRule="auto"/>
              <w:ind w:left="720"/>
              <w:rPr>
                <w:b/>
                <w:sz w:val="20"/>
                <w:szCs w:val="20"/>
                <w:u w:val="single"/>
              </w:rPr>
            </w:pPr>
          </w:p>
          <w:p w:rsidR="00EC28A8" w:rsidRDefault="009162E8">
            <w:pPr>
              <w:widowControl w:val="0"/>
              <w:numPr>
                <w:ilvl w:val="0"/>
                <w:numId w:val="5"/>
              </w:numPr>
              <w:spacing w:line="240" w:lineRule="auto"/>
              <w:rPr>
                <w:sz w:val="20"/>
                <w:szCs w:val="20"/>
              </w:rPr>
            </w:pPr>
            <w:r>
              <w:rPr>
                <w:sz w:val="20"/>
                <w:szCs w:val="20"/>
              </w:rPr>
              <w:t>Using the PDF document on this webpage, practise the Spelling shed activities for this week’s spellings. Each week progress to the next spelling list.</w:t>
            </w:r>
          </w:p>
          <w:p w:rsidR="00EC28A8" w:rsidRDefault="00EC28A8">
            <w:pPr>
              <w:widowControl w:val="0"/>
              <w:spacing w:line="240" w:lineRule="auto"/>
              <w:ind w:left="720"/>
              <w:rPr>
                <w:sz w:val="20"/>
                <w:szCs w:val="20"/>
              </w:rPr>
            </w:pPr>
          </w:p>
          <w:p w:rsidR="009162E8" w:rsidRDefault="009162E8" w:rsidP="009162E8">
            <w:pPr>
              <w:pStyle w:val="ListParagraph"/>
              <w:rPr>
                <w:b/>
                <w:sz w:val="20"/>
                <w:szCs w:val="20"/>
              </w:rPr>
            </w:pPr>
          </w:p>
          <w:p w:rsidR="00EC28A8" w:rsidRPr="009162E8" w:rsidRDefault="00EC28A8" w:rsidP="009162E8">
            <w:pPr>
              <w:widowControl w:val="0"/>
              <w:spacing w:line="240" w:lineRule="auto"/>
              <w:ind w:left="720"/>
              <w:rPr>
                <w:sz w:val="20"/>
                <w:szCs w:val="20"/>
              </w:rPr>
            </w:pPr>
          </w:p>
        </w:tc>
        <w:tc>
          <w:tcPr>
            <w:tcW w:w="7655" w:type="dxa"/>
            <w:gridSpan w:val="2"/>
            <w:shd w:val="clear" w:color="auto" w:fill="auto"/>
            <w:tcMar>
              <w:top w:w="100" w:type="dxa"/>
              <w:left w:w="100" w:type="dxa"/>
              <w:bottom w:w="100" w:type="dxa"/>
              <w:right w:w="100" w:type="dxa"/>
            </w:tcMar>
          </w:tcPr>
          <w:p w:rsidR="009162E8" w:rsidRPr="009162E8" w:rsidRDefault="009162E8" w:rsidP="009162E8">
            <w:pPr>
              <w:pStyle w:val="ListParagraph"/>
              <w:numPr>
                <w:ilvl w:val="0"/>
                <w:numId w:val="5"/>
              </w:numPr>
              <w:rPr>
                <w:b/>
                <w:sz w:val="20"/>
                <w:szCs w:val="20"/>
              </w:rPr>
            </w:pPr>
            <w:r w:rsidRPr="009162E8">
              <w:rPr>
                <w:b/>
                <w:sz w:val="20"/>
                <w:szCs w:val="20"/>
              </w:rPr>
              <w:t>Task A</w:t>
            </w:r>
          </w:p>
          <w:p w:rsidR="009162E8" w:rsidRDefault="004E1EC7" w:rsidP="009162E8">
            <w:pPr>
              <w:rPr>
                <w:b/>
                <w:sz w:val="20"/>
                <w:szCs w:val="20"/>
              </w:rPr>
            </w:pPr>
            <w:r>
              <w:rPr>
                <w:b/>
                <w:sz w:val="20"/>
                <w:szCs w:val="20"/>
              </w:rPr>
              <w:t>Build a monster out of LEGO or junk modelling material (or draw one), then describe it using show not tell and expanded noun phrases.</w:t>
            </w:r>
          </w:p>
          <w:p w:rsidR="004E1EC7" w:rsidRPr="004E1EC7" w:rsidRDefault="004E1EC7" w:rsidP="009162E8">
            <w:pPr>
              <w:rPr>
                <w:sz w:val="20"/>
                <w:szCs w:val="20"/>
              </w:rPr>
            </w:pPr>
            <w:r>
              <w:rPr>
                <w:sz w:val="20"/>
                <w:szCs w:val="20"/>
              </w:rPr>
              <w:t>Expand after the noun using with, prepositions (e.g. in, on, under) or with a relative pronoun (that, which, who). Your writing should be about half a page of A4</w:t>
            </w:r>
          </w:p>
          <w:p w:rsidR="009162E8" w:rsidRPr="009162E8" w:rsidRDefault="009162E8" w:rsidP="009162E8">
            <w:pPr>
              <w:rPr>
                <w:i/>
                <w:sz w:val="20"/>
                <w:szCs w:val="20"/>
              </w:rPr>
            </w:pPr>
          </w:p>
          <w:p w:rsidR="00EC28A8" w:rsidRDefault="00EC28A8">
            <w:pPr>
              <w:widowControl w:val="0"/>
              <w:pBdr>
                <w:top w:val="nil"/>
                <w:left w:val="nil"/>
                <w:bottom w:val="nil"/>
                <w:right w:val="nil"/>
                <w:between w:val="nil"/>
              </w:pBdr>
              <w:spacing w:line="240" w:lineRule="auto"/>
              <w:ind w:left="720"/>
              <w:rPr>
                <w:sz w:val="20"/>
                <w:szCs w:val="20"/>
              </w:rPr>
            </w:pPr>
          </w:p>
          <w:p w:rsidR="009162E8" w:rsidRPr="00B5142A" w:rsidRDefault="009162E8" w:rsidP="00B5142A">
            <w:pPr>
              <w:pStyle w:val="ListParagraph"/>
              <w:numPr>
                <w:ilvl w:val="0"/>
                <w:numId w:val="12"/>
              </w:numPr>
              <w:rPr>
                <w:b/>
                <w:sz w:val="20"/>
                <w:szCs w:val="20"/>
              </w:rPr>
            </w:pPr>
            <w:r w:rsidRPr="00B5142A">
              <w:rPr>
                <w:b/>
                <w:sz w:val="20"/>
                <w:szCs w:val="20"/>
              </w:rPr>
              <w:t>Task B</w:t>
            </w:r>
          </w:p>
          <w:p w:rsidR="009162E8" w:rsidRPr="005558A8" w:rsidRDefault="004E1EC7" w:rsidP="009162E8">
            <w:pPr>
              <w:rPr>
                <w:b/>
                <w:sz w:val="20"/>
                <w:szCs w:val="20"/>
              </w:rPr>
            </w:pPr>
            <w:r>
              <w:rPr>
                <w:b/>
                <w:sz w:val="20"/>
                <w:szCs w:val="20"/>
              </w:rPr>
              <w:t>Write instructions for how you built your monster (</w:t>
            </w:r>
            <w:r w:rsidR="006F283F">
              <w:rPr>
                <w:b/>
                <w:sz w:val="20"/>
                <w:szCs w:val="20"/>
              </w:rPr>
              <w:t xml:space="preserve">or how you drew it </w:t>
            </w:r>
            <w:r>
              <w:rPr>
                <w:b/>
                <w:sz w:val="20"/>
                <w:szCs w:val="20"/>
              </w:rPr>
              <w:t>if you had to draw it two dimensionally on paper)</w:t>
            </w:r>
          </w:p>
          <w:p w:rsidR="009162E8" w:rsidRPr="006F283F" w:rsidRDefault="006F283F" w:rsidP="009162E8">
            <w:pPr>
              <w:rPr>
                <w:sz w:val="20"/>
                <w:szCs w:val="20"/>
              </w:rPr>
            </w:pPr>
            <w:r w:rsidRPr="006F283F">
              <w:rPr>
                <w:sz w:val="20"/>
                <w:szCs w:val="20"/>
              </w:rPr>
              <w:t>Use</w:t>
            </w:r>
            <w:r>
              <w:rPr>
                <w:sz w:val="20"/>
                <w:szCs w:val="20"/>
              </w:rPr>
              <w:t xml:space="preserve"> numbered steps with fronted adverbials (firstly, next, after that, finally). Use imperatives (put, twist, turn, attach) and adverbs to say where and how it should be done. Test your instructions out on a family member to see if they can make/draw the monster.</w:t>
            </w:r>
          </w:p>
          <w:p w:rsidR="009162E8" w:rsidRPr="005558A8" w:rsidRDefault="009162E8" w:rsidP="009162E8">
            <w:pPr>
              <w:rPr>
                <w:sz w:val="20"/>
                <w:szCs w:val="20"/>
              </w:rPr>
            </w:pPr>
          </w:p>
          <w:p w:rsidR="00EC28A8" w:rsidRDefault="00EC28A8">
            <w:pPr>
              <w:widowControl w:val="0"/>
              <w:pBdr>
                <w:top w:val="nil"/>
                <w:left w:val="nil"/>
                <w:bottom w:val="nil"/>
                <w:right w:val="nil"/>
                <w:between w:val="nil"/>
              </w:pBdr>
              <w:spacing w:line="240" w:lineRule="auto"/>
              <w:ind w:left="720"/>
              <w:rPr>
                <w:sz w:val="20"/>
                <w:szCs w:val="20"/>
              </w:rPr>
            </w:pPr>
          </w:p>
          <w:p w:rsidR="009162E8" w:rsidRPr="00B5142A" w:rsidRDefault="009162E8" w:rsidP="00B5142A">
            <w:pPr>
              <w:pStyle w:val="ListParagraph"/>
              <w:numPr>
                <w:ilvl w:val="0"/>
                <w:numId w:val="12"/>
              </w:numPr>
              <w:rPr>
                <w:b/>
                <w:sz w:val="20"/>
                <w:szCs w:val="20"/>
              </w:rPr>
            </w:pPr>
            <w:r w:rsidRPr="00B5142A">
              <w:rPr>
                <w:b/>
                <w:sz w:val="20"/>
                <w:szCs w:val="20"/>
              </w:rPr>
              <w:t>Task C</w:t>
            </w:r>
          </w:p>
          <w:p w:rsidR="009162E8" w:rsidRPr="00A70232" w:rsidRDefault="00EF1EED">
            <w:pPr>
              <w:widowControl w:val="0"/>
              <w:pBdr>
                <w:top w:val="nil"/>
                <w:left w:val="nil"/>
                <w:bottom w:val="nil"/>
                <w:right w:val="nil"/>
                <w:between w:val="nil"/>
              </w:pBdr>
              <w:spacing w:line="240" w:lineRule="auto"/>
              <w:rPr>
                <w:sz w:val="20"/>
              </w:rPr>
            </w:pPr>
            <w:r w:rsidRPr="00A70232">
              <w:rPr>
                <w:b/>
                <w:sz w:val="20"/>
              </w:rPr>
              <w:t>Create a story where your monster features as one of the main characters</w:t>
            </w:r>
            <w:r w:rsidRPr="00A70232">
              <w:rPr>
                <w:sz w:val="20"/>
              </w:rPr>
              <w:t>.</w:t>
            </w:r>
          </w:p>
          <w:p w:rsidR="009162E8" w:rsidRPr="008216AF" w:rsidRDefault="008216AF">
            <w:pPr>
              <w:widowControl w:val="0"/>
              <w:pBdr>
                <w:top w:val="nil"/>
                <w:left w:val="nil"/>
                <w:bottom w:val="nil"/>
                <w:right w:val="nil"/>
                <w:between w:val="nil"/>
              </w:pBdr>
              <w:spacing w:line="240" w:lineRule="auto"/>
              <w:rPr>
                <w:sz w:val="20"/>
              </w:rPr>
            </w:pPr>
            <w:r w:rsidRPr="008216AF">
              <w:rPr>
                <w:sz w:val="20"/>
              </w:rPr>
              <w:t>Plan it</w:t>
            </w:r>
            <w:r>
              <w:rPr>
                <w:sz w:val="20"/>
              </w:rPr>
              <w:t xml:space="preserve"> first so that it has 4 sections (could be 4 paragraphs or more). Remember to link the paragraphs cohesively using a synonym or antonym and try to use powerful verbs with adverbs, expanded noun phrases and subordinating conjunctions (because, whilst, when, if, since).</w:t>
            </w:r>
          </w:p>
          <w:p w:rsidR="00751BCE" w:rsidRDefault="00751BCE">
            <w:pPr>
              <w:widowControl w:val="0"/>
              <w:pBdr>
                <w:top w:val="nil"/>
                <w:left w:val="nil"/>
                <w:bottom w:val="nil"/>
                <w:right w:val="nil"/>
                <w:between w:val="nil"/>
              </w:pBdr>
              <w:spacing w:line="240" w:lineRule="auto"/>
            </w:pPr>
          </w:p>
          <w:p w:rsidR="00751BCE" w:rsidRDefault="00751BCE">
            <w:pPr>
              <w:widowControl w:val="0"/>
              <w:pBdr>
                <w:top w:val="nil"/>
                <w:left w:val="nil"/>
                <w:bottom w:val="nil"/>
                <w:right w:val="nil"/>
                <w:between w:val="nil"/>
              </w:pBdr>
              <w:spacing w:line="240" w:lineRule="auto"/>
            </w:pPr>
          </w:p>
          <w:p w:rsidR="00751BCE" w:rsidRDefault="00751BCE">
            <w:pPr>
              <w:widowControl w:val="0"/>
              <w:pBdr>
                <w:top w:val="nil"/>
                <w:left w:val="nil"/>
                <w:bottom w:val="nil"/>
                <w:right w:val="nil"/>
                <w:between w:val="nil"/>
              </w:pBdr>
              <w:spacing w:line="240" w:lineRule="auto"/>
            </w:pPr>
          </w:p>
          <w:p w:rsidR="00751BCE" w:rsidRDefault="00751BCE">
            <w:pPr>
              <w:widowControl w:val="0"/>
              <w:pBdr>
                <w:top w:val="nil"/>
                <w:left w:val="nil"/>
                <w:bottom w:val="nil"/>
                <w:right w:val="nil"/>
                <w:between w:val="nil"/>
              </w:pBdr>
              <w:spacing w:line="240" w:lineRule="auto"/>
            </w:pPr>
          </w:p>
          <w:p w:rsidR="009162E8" w:rsidRDefault="009162E8">
            <w:pPr>
              <w:widowControl w:val="0"/>
              <w:pBdr>
                <w:top w:val="nil"/>
                <w:left w:val="nil"/>
                <w:bottom w:val="nil"/>
                <w:right w:val="nil"/>
                <w:between w:val="nil"/>
              </w:pBdr>
              <w:spacing w:line="240" w:lineRule="auto"/>
            </w:pPr>
          </w:p>
        </w:tc>
      </w:tr>
      <w:tr w:rsidR="00EC28A8" w:rsidTr="009162E8">
        <w:trPr>
          <w:trHeight w:val="420"/>
        </w:trPr>
        <w:tc>
          <w:tcPr>
            <w:tcW w:w="10916" w:type="dxa"/>
            <w:gridSpan w:val="3"/>
            <w:shd w:val="clear" w:color="auto" w:fill="999999"/>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jc w:val="center"/>
              <w:rPr>
                <w:b/>
              </w:rPr>
            </w:pPr>
            <w:r>
              <w:rPr>
                <w:b/>
              </w:rPr>
              <w:t>Learning Project - to be done throughout the week</w:t>
            </w:r>
          </w:p>
        </w:tc>
      </w:tr>
      <w:tr w:rsidR="00EC28A8" w:rsidTr="009162E8">
        <w:trPr>
          <w:trHeight w:val="420"/>
        </w:trPr>
        <w:tc>
          <w:tcPr>
            <w:tcW w:w="10916" w:type="dxa"/>
            <w:gridSpan w:val="3"/>
            <w:shd w:val="clear" w:color="auto" w:fill="auto"/>
            <w:tcMar>
              <w:top w:w="100" w:type="dxa"/>
              <w:left w:w="100" w:type="dxa"/>
              <w:bottom w:w="100" w:type="dxa"/>
              <w:right w:w="100" w:type="dxa"/>
            </w:tcMar>
          </w:tcPr>
          <w:p w:rsidR="00EC28A8" w:rsidRDefault="00E54BC4">
            <w:pPr>
              <w:widowControl w:val="0"/>
              <w:pBdr>
                <w:top w:val="nil"/>
                <w:left w:val="nil"/>
                <w:bottom w:val="nil"/>
                <w:right w:val="nil"/>
                <w:between w:val="nil"/>
              </w:pBdr>
              <w:spacing w:line="240" w:lineRule="auto"/>
              <w:rPr>
                <w:b/>
                <w:sz w:val="20"/>
                <w:szCs w:val="20"/>
              </w:rPr>
            </w:pPr>
            <w:r>
              <w:rPr>
                <w:b/>
                <w:sz w:val="20"/>
                <w:szCs w:val="20"/>
              </w:rPr>
              <w:t xml:space="preserve">The project this week aims to </w:t>
            </w:r>
            <w:r w:rsidR="009162E8">
              <w:rPr>
                <w:b/>
                <w:sz w:val="20"/>
                <w:szCs w:val="20"/>
              </w:rPr>
              <w:t xml:space="preserve">continue our learning of </w:t>
            </w:r>
            <w:r w:rsidR="00C120F9">
              <w:rPr>
                <w:b/>
                <w:sz w:val="20"/>
                <w:szCs w:val="20"/>
              </w:rPr>
              <w:t>earthquakes and volcanoes</w:t>
            </w:r>
            <w:r w:rsidR="009162E8">
              <w:rPr>
                <w:b/>
                <w:sz w:val="20"/>
                <w:szCs w:val="20"/>
              </w:rPr>
              <w:t>. These tasks will involve some geographical and art skills aimed at imp</w:t>
            </w:r>
            <w:r w:rsidR="00C120F9">
              <w:rPr>
                <w:b/>
                <w:sz w:val="20"/>
                <w:szCs w:val="20"/>
              </w:rPr>
              <w:t>roving our understanding of why, where and when earthquakes occur</w:t>
            </w:r>
            <w:r w:rsidR="009162E8">
              <w:rPr>
                <w:b/>
                <w:sz w:val="20"/>
                <w:szCs w:val="20"/>
              </w:rPr>
              <w:t xml:space="preserve">. </w:t>
            </w:r>
          </w:p>
          <w:p w:rsidR="009162E8" w:rsidRDefault="009162E8">
            <w:pPr>
              <w:widowControl w:val="0"/>
              <w:pBdr>
                <w:top w:val="nil"/>
                <w:left w:val="nil"/>
                <w:bottom w:val="nil"/>
                <w:right w:val="nil"/>
                <w:between w:val="nil"/>
              </w:pBdr>
              <w:spacing w:line="240" w:lineRule="auto"/>
              <w:rPr>
                <w:b/>
                <w:sz w:val="20"/>
                <w:szCs w:val="20"/>
              </w:rPr>
            </w:pPr>
          </w:p>
          <w:p w:rsidR="00D64AE3" w:rsidRPr="00D64AE3" w:rsidRDefault="00E54BC4" w:rsidP="00D64AE3">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Wonder:</w:t>
            </w:r>
          </w:p>
          <w:p w:rsidR="00D64AE3" w:rsidRDefault="00D64AE3" w:rsidP="00D64AE3">
            <w:pPr>
              <w:widowControl w:val="0"/>
              <w:pBdr>
                <w:top w:val="nil"/>
                <w:left w:val="nil"/>
                <w:bottom w:val="nil"/>
                <w:right w:val="nil"/>
                <w:between w:val="nil"/>
              </w:pBdr>
              <w:spacing w:line="240" w:lineRule="auto"/>
              <w:ind w:left="720"/>
              <w:rPr>
                <w:sz w:val="20"/>
                <w:szCs w:val="20"/>
              </w:rPr>
            </w:pPr>
          </w:p>
          <w:p w:rsidR="00D64AE3" w:rsidRPr="00D64AE3" w:rsidRDefault="004E1467" w:rsidP="00D64AE3">
            <w:pPr>
              <w:widowControl w:val="0"/>
              <w:pBdr>
                <w:top w:val="nil"/>
                <w:left w:val="nil"/>
                <w:bottom w:val="nil"/>
                <w:right w:val="nil"/>
                <w:between w:val="nil"/>
              </w:pBdr>
              <w:spacing w:line="240" w:lineRule="auto"/>
              <w:ind w:left="720"/>
              <w:rPr>
                <w:sz w:val="20"/>
                <w:szCs w:val="20"/>
              </w:rPr>
            </w:pPr>
            <w:r>
              <w:rPr>
                <w:noProof/>
              </w:rPr>
              <w:drawing>
                <wp:anchor distT="114300" distB="114300" distL="114300" distR="114300" simplePos="0" relativeHeight="251658240" behindDoc="0" locked="0" layoutInCell="1" hidden="0" allowOverlap="1" wp14:anchorId="6103F9B3" wp14:editId="708F2742">
                  <wp:simplePos x="0" y="0"/>
                  <wp:positionH relativeFrom="column">
                    <wp:posOffset>6123940</wp:posOffset>
                  </wp:positionH>
                  <wp:positionV relativeFrom="paragraph">
                    <wp:posOffset>155575</wp:posOffset>
                  </wp:positionV>
                  <wp:extent cx="538163" cy="42366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r w:rsidR="00D64AE3" w:rsidRPr="00D64AE3">
              <w:rPr>
                <w:sz w:val="20"/>
                <w:szCs w:val="20"/>
              </w:rPr>
              <w:t>Where do most earthquakes occur?</w:t>
            </w:r>
            <w:r w:rsidR="00D64AE3">
              <w:rPr>
                <w:sz w:val="20"/>
                <w:szCs w:val="20"/>
              </w:rPr>
              <w:t xml:space="preserve"> Why don’t the largest earthquakes always cause the most death and disruption?</w:t>
            </w:r>
            <w:r w:rsidR="00C120F9">
              <w:rPr>
                <w:sz w:val="20"/>
                <w:szCs w:val="20"/>
              </w:rPr>
              <w:t xml:space="preserve"> How often do earthquakes happen? What affects how much damage an earthquake will cause? How do scientists know about earthquake and volcanic activity? What affects can earthquakes have on big buildings and cities?</w:t>
            </w:r>
          </w:p>
          <w:p w:rsidR="00D64AE3" w:rsidRDefault="00D64AE3" w:rsidP="00D64AE3">
            <w:pPr>
              <w:widowControl w:val="0"/>
              <w:pBdr>
                <w:top w:val="nil"/>
                <w:left w:val="nil"/>
                <w:bottom w:val="nil"/>
                <w:right w:val="nil"/>
                <w:between w:val="nil"/>
              </w:pBdr>
              <w:spacing w:line="240" w:lineRule="auto"/>
              <w:rPr>
                <w:b/>
                <w:sz w:val="20"/>
                <w:szCs w:val="20"/>
                <w:u w:val="single"/>
              </w:rPr>
            </w:pPr>
          </w:p>
          <w:p w:rsidR="00D64AE3" w:rsidRDefault="004E1467" w:rsidP="00D64AE3">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59264" behindDoc="0" locked="0" layoutInCell="1" hidden="0" allowOverlap="1" wp14:anchorId="7504671A" wp14:editId="44F4531F">
                  <wp:simplePos x="0" y="0"/>
                  <wp:positionH relativeFrom="column">
                    <wp:posOffset>6205220</wp:posOffset>
                  </wp:positionH>
                  <wp:positionV relativeFrom="paragraph">
                    <wp:posOffset>102870</wp:posOffset>
                  </wp:positionV>
                  <wp:extent cx="590550" cy="601980"/>
                  <wp:effectExtent l="60435" t="49755" r="60435" b="4975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rot="15486030">
                            <a:off x="0" y="0"/>
                            <a:ext cx="590550" cy="601980"/>
                          </a:xfrm>
                          <a:prstGeom prst="rect">
                            <a:avLst/>
                          </a:prstGeom>
                          <a:ln/>
                        </pic:spPr>
                      </pic:pic>
                    </a:graphicData>
                  </a:graphic>
                </wp:anchor>
              </w:drawing>
            </w:r>
          </w:p>
          <w:p w:rsidR="00EC28A8" w:rsidRPr="00D64AE3" w:rsidRDefault="00E54BC4" w:rsidP="00D64AE3">
            <w:pPr>
              <w:widowControl w:val="0"/>
              <w:numPr>
                <w:ilvl w:val="0"/>
                <w:numId w:val="6"/>
              </w:numPr>
              <w:pBdr>
                <w:top w:val="nil"/>
                <w:left w:val="nil"/>
                <w:bottom w:val="nil"/>
                <w:right w:val="nil"/>
                <w:between w:val="nil"/>
              </w:pBdr>
              <w:spacing w:line="240" w:lineRule="auto"/>
              <w:rPr>
                <w:sz w:val="20"/>
                <w:szCs w:val="20"/>
              </w:rPr>
            </w:pPr>
            <w:r w:rsidRPr="00D64AE3">
              <w:rPr>
                <w:b/>
                <w:sz w:val="20"/>
                <w:szCs w:val="20"/>
                <w:u w:val="single"/>
              </w:rPr>
              <w:t>Let’s Create:</w:t>
            </w:r>
          </w:p>
          <w:p w:rsidR="00EC28A8" w:rsidRDefault="00EC28A8">
            <w:pPr>
              <w:widowControl w:val="0"/>
              <w:pBdr>
                <w:top w:val="nil"/>
                <w:left w:val="nil"/>
                <w:bottom w:val="nil"/>
                <w:right w:val="nil"/>
                <w:between w:val="nil"/>
              </w:pBdr>
              <w:spacing w:line="240" w:lineRule="auto"/>
              <w:ind w:left="720"/>
              <w:rPr>
                <w:b/>
                <w:sz w:val="20"/>
                <w:szCs w:val="20"/>
                <w:u w:val="single"/>
              </w:rPr>
            </w:pPr>
          </w:p>
          <w:p w:rsidR="00EC28A8" w:rsidRPr="004E1467" w:rsidRDefault="004E1467">
            <w:pPr>
              <w:widowControl w:val="0"/>
              <w:spacing w:line="240" w:lineRule="auto"/>
              <w:ind w:left="720"/>
              <w:rPr>
                <w:sz w:val="18"/>
                <w:szCs w:val="20"/>
              </w:rPr>
            </w:pPr>
            <w:r>
              <w:rPr>
                <w:sz w:val="20"/>
                <w:szCs w:val="20"/>
              </w:rPr>
              <w:t xml:space="preserve">Make your own seismograph using this link </w:t>
            </w:r>
            <w:hyperlink r:id="rId16" w:history="1">
              <w:r w:rsidRPr="004E1467">
                <w:rPr>
                  <w:rStyle w:val="Hyperlink"/>
                  <w:sz w:val="20"/>
                </w:rPr>
                <w:t>https://www.sciencebuddies.org/stem-activities/make-a-seismograph</w:t>
              </w:r>
            </w:hyperlink>
            <w:r>
              <w:rPr>
                <w:sz w:val="20"/>
              </w:rPr>
              <w:t xml:space="preserve">. Use this you tube clip to have a go </w:t>
            </w:r>
            <w:r w:rsidR="007353FE">
              <w:rPr>
                <w:sz w:val="20"/>
              </w:rPr>
              <w:t>a</w:t>
            </w:r>
            <w:r>
              <w:rPr>
                <w:sz w:val="20"/>
              </w:rPr>
              <w:t xml:space="preserve">t drawing an earthquake crack in the ground </w:t>
            </w:r>
            <w:hyperlink r:id="rId17" w:history="1">
              <w:r w:rsidRPr="004E1467">
                <w:rPr>
                  <w:rStyle w:val="Hyperlink"/>
                  <w:sz w:val="20"/>
                </w:rPr>
                <w:t>https://www.youtube.com/watch?v=31AAgOny2Ro</w:t>
              </w:r>
            </w:hyperlink>
            <w:r>
              <w:rPr>
                <w:sz w:val="20"/>
              </w:rPr>
              <w:t>.</w:t>
            </w:r>
          </w:p>
          <w:p w:rsidR="00B5142A" w:rsidRDefault="00C87F80">
            <w:pPr>
              <w:widowControl w:val="0"/>
              <w:spacing w:line="240" w:lineRule="auto"/>
              <w:ind w:left="720"/>
              <w:rPr>
                <w:sz w:val="20"/>
                <w:szCs w:val="20"/>
              </w:rPr>
            </w:pPr>
            <w:r>
              <w:rPr>
                <w:noProof/>
              </w:rPr>
              <w:lastRenderedPageBreak/>
              <w:drawing>
                <wp:anchor distT="0" distB="0" distL="114300" distR="114300" simplePos="0" relativeHeight="251665408" behindDoc="0" locked="0" layoutInCell="1" allowOverlap="1" wp14:anchorId="5D98A381" wp14:editId="43C56122">
                  <wp:simplePos x="0" y="0"/>
                  <wp:positionH relativeFrom="column">
                    <wp:posOffset>5991225</wp:posOffset>
                  </wp:positionH>
                  <wp:positionV relativeFrom="paragraph">
                    <wp:posOffset>112395</wp:posOffset>
                  </wp:positionV>
                  <wp:extent cx="689610" cy="809625"/>
                  <wp:effectExtent l="0" t="0" r="0" b="9525"/>
                  <wp:wrapSquare wrapText="bothSides"/>
                  <wp:docPr id="9" name="Picture 9" descr="Image result for scie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nce 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961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42A" w:rsidRDefault="00B5142A" w:rsidP="00B5142A">
            <w:pPr>
              <w:widowControl w:val="0"/>
              <w:numPr>
                <w:ilvl w:val="0"/>
                <w:numId w:val="6"/>
              </w:numPr>
              <w:pBdr>
                <w:top w:val="nil"/>
                <w:left w:val="nil"/>
                <w:bottom w:val="nil"/>
                <w:right w:val="nil"/>
                <w:between w:val="nil"/>
              </w:pBdr>
              <w:spacing w:line="240" w:lineRule="auto"/>
              <w:rPr>
                <w:sz w:val="20"/>
                <w:szCs w:val="20"/>
              </w:rPr>
            </w:pPr>
            <w:r>
              <w:rPr>
                <w:b/>
                <w:sz w:val="20"/>
                <w:szCs w:val="20"/>
                <w:u w:val="single"/>
              </w:rPr>
              <w:t>Let’s Investigate:</w:t>
            </w:r>
          </w:p>
          <w:p w:rsidR="00B5142A" w:rsidRDefault="00B5142A">
            <w:pPr>
              <w:widowControl w:val="0"/>
              <w:spacing w:line="240" w:lineRule="auto"/>
              <w:ind w:left="720"/>
              <w:rPr>
                <w:sz w:val="20"/>
                <w:szCs w:val="20"/>
              </w:rPr>
            </w:pPr>
          </w:p>
          <w:p w:rsidR="00B5142A" w:rsidRDefault="004E1467">
            <w:pPr>
              <w:widowControl w:val="0"/>
              <w:spacing w:line="240" w:lineRule="auto"/>
              <w:ind w:left="720"/>
              <w:rPr>
                <w:sz w:val="20"/>
                <w:szCs w:val="20"/>
              </w:rPr>
            </w:pPr>
            <w:r>
              <w:rPr>
                <w:sz w:val="20"/>
                <w:szCs w:val="20"/>
              </w:rPr>
              <w:t>Look at melting, cooling</w:t>
            </w:r>
            <w:r w:rsidR="00C87F80">
              <w:rPr>
                <w:sz w:val="20"/>
                <w:szCs w:val="20"/>
              </w:rPr>
              <w:t>, condensing</w:t>
            </w:r>
            <w:r>
              <w:rPr>
                <w:sz w:val="20"/>
                <w:szCs w:val="20"/>
              </w:rPr>
              <w:t>, freezing</w:t>
            </w:r>
            <w:r w:rsidR="00C87F80">
              <w:rPr>
                <w:sz w:val="20"/>
                <w:szCs w:val="20"/>
              </w:rPr>
              <w:t xml:space="preserve">, solidifying </w:t>
            </w:r>
            <w:r>
              <w:rPr>
                <w:sz w:val="20"/>
                <w:szCs w:val="20"/>
              </w:rPr>
              <w:t>and</w:t>
            </w:r>
            <w:r w:rsidR="00C87F80">
              <w:rPr>
                <w:sz w:val="20"/>
                <w:szCs w:val="20"/>
              </w:rPr>
              <w:t xml:space="preserve"> discuss changes of state from solid to liquid – use an ice cube or melt some chocolate. Sort objects in the home into solid, liquid, gas. Look at the water cycle and relate to the condensation seen outside the shower.</w:t>
            </w:r>
          </w:p>
          <w:p w:rsidR="00B5142A" w:rsidRDefault="00B5142A" w:rsidP="008A2991">
            <w:pPr>
              <w:widowControl w:val="0"/>
              <w:spacing w:line="240" w:lineRule="auto"/>
              <w:rPr>
                <w:sz w:val="20"/>
                <w:szCs w:val="20"/>
              </w:rPr>
            </w:pPr>
          </w:p>
          <w:p w:rsidR="00B5142A" w:rsidRDefault="00B5142A">
            <w:pPr>
              <w:widowControl w:val="0"/>
              <w:spacing w:line="240" w:lineRule="auto"/>
              <w:ind w:left="720"/>
              <w:rPr>
                <w:sz w:val="20"/>
                <w:szCs w:val="20"/>
              </w:rPr>
            </w:pPr>
            <w:r w:rsidRPr="00B5142A">
              <w:rPr>
                <w:noProof/>
                <w:sz w:val="20"/>
              </w:rPr>
              <w:drawing>
                <wp:anchor distT="114300" distB="114300" distL="114300" distR="114300" simplePos="0" relativeHeight="251660288" behindDoc="0" locked="0" layoutInCell="1" hidden="0" allowOverlap="1">
                  <wp:simplePos x="0" y="0"/>
                  <wp:positionH relativeFrom="column">
                    <wp:posOffset>4909820</wp:posOffset>
                  </wp:positionH>
                  <wp:positionV relativeFrom="paragraph">
                    <wp:posOffset>117475</wp:posOffset>
                  </wp:positionV>
                  <wp:extent cx="399415" cy="838200"/>
                  <wp:effectExtent l="0" t="0" r="0" b="0"/>
                  <wp:wrapSquare wrapText="bothSides" distT="114300" distB="114300" distL="114300" distR="11430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99415" cy="838200"/>
                          </a:xfrm>
                          <a:prstGeom prst="rect">
                            <a:avLst/>
                          </a:prstGeom>
                          <a:ln/>
                        </pic:spPr>
                      </pic:pic>
                    </a:graphicData>
                  </a:graphic>
                </wp:anchor>
              </w:drawing>
            </w:r>
          </w:p>
          <w:p w:rsidR="00EC28A8" w:rsidRDefault="00E54BC4">
            <w:pPr>
              <w:widowControl w:val="0"/>
              <w:numPr>
                <w:ilvl w:val="0"/>
                <w:numId w:val="6"/>
              </w:numPr>
              <w:spacing w:line="240" w:lineRule="auto"/>
              <w:rPr>
                <w:b/>
                <w:sz w:val="20"/>
                <w:szCs w:val="20"/>
              </w:rPr>
            </w:pPr>
            <w:r>
              <w:rPr>
                <w:b/>
                <w:sz w:val="20"/>
                <w:szCs w:val="20"/>
                <w:u w:val="single"/>
              </w:rPr>
              <w:t>Be Active:</w:t>
            </w:r>
          </w:p>
          <w:p w:rsidR="00EC28A8" w:rsidRDefault="00EC28A8">
            <w:pPr>
              <w:widowControl w:val="0"/>
              <w:spacing w:line="240" w:lineRule="auto"/>
              <w:ind w:left="720"/>
              <w:rPr>
                <w:b/>
                <w:sz w:val="20"/>
                <w:szCs w:val="20"/>
                <w:u w:val="single"/>
              </w:rPr>
            </w:pPr>
          </w:p>
          <w:p w:rsidR="00B5142A" w:rsidRDefault="007353FE" w:rsidP="00B5142A">
            <w:pPr>
              <w:widowControl w:val="0"/>
              <w:spacing w:line="240" w:lineRule="auto"/>
              <w:ind w:left="720"/>
              <w:rPr>
                <w:sz w:val="20"/>
                <w:szCs w:val="20"/>
              </w:rPr>
            </w:pPr>
            <w:hyperlink r:id="rId20">
              <w:r w:rsidR="00E54BC4">
                <w:rPr>
                  <w:color w:val="1155CC"/>
                  <w:sz w:val="20"/>
                  <w:szCs w:val="20"/>
                  <w:u w:val="single"/>
                </w:rPr>
                <w:t>Go Noodle</w:t>
              </w:r>
            </w:hyperlink>
            <w:r w:rsidR="00E54BC4">
              <w:rPr>
                <w:sz w:val="20"/>
                <w:szCs w:val="20"/>
              </w:rPr>
              <w:t xml:space="preserve"> with the family or have a family workout.  Fancy a dance? There </w:t>
            </w:r>
          </w:p>
          <w:p w:rsidR="00B5142A" w:rsidRDefault="00C87F80" w:rsidP="00B5142A">
            <w:pPr>
              <w:widowControl w:val="0"/>
              <w:spacing w:line="240" w:lineRule="auto"/>
              <w:ind w:left="720"/>
              <w:rPr>
                <w:sz w:val="20"/>
                <w:szCs w:val="20"/>
              </w:rPr>
            </w:pPr>
            <w:r>
              <w:rPr>
                <w:sz w:val="20"/>
                <w:szCs w:val="20"/>
              </w:rPr>
              <w:t xml:space="preserve">are lots of </w:t>
            </w:r>
            <w:r w:rsidR="00E54BC4">
              <w:rPr>
                <w:sz w:val="20"/>
                <w:szCs w:val="20"/>
              </w:rPr>
              <w:t xml:space="preserve">dance videos they could try. </w:t>
            </w:r>
            <w:hyperlink r:id="rId21">
              <w:r w:rsidR="00E54BC4">
                <w:rPr>
                  <w:color w:val="1155CC"/>
                  <w:sz w:val="20"/>
                  <w:szCs w:val="20"/>
                  <w:u w:val="single"/>
                </w:rPr>
                <w:t>Dance</w:t>
              </w:r>
            </w:hyperlink>
            <w:r w:rsidR="00E54BC4">
              <w:rPr>
                <w:sz w:val="20"/>
                <w:szCs w:val="20"/>
              </w:rPr>
              <w:t xml:space="preserve">. Maybe try some </w:t>
            </w:r>
            <w:hyperlink r:id="rId22">
              <w:r w:rsidR="00E54BC4">
                <w:rPr>
                  <w:color w:val="1155CC"/>
                  <w:sz w:val="20"/>
                  <w:szCs w:val="20"/>
                  <w:u w:val="single"/>
                </w:rPr>
                <w:t>Yoga</w:t>
              </w:r>
            </w:hyperlink>
            <w:r w:rsidR="00E54BC4">
              <w:rPr>
                <w:sz w:val="20"/>
                <w:szCs w:val="20"/>
              </w:rPr>
              <w:t xml:space="preserve">. </w:t>
            </w:r>
            <w:r w:rsidR="00B5142A">
              <w:rPr>
                <w:sz w:val="20"/>
                <w:szCs w:val="20"/>
              </w:rPr>
              <w:t xml:space="preserve">Joe </w:t>
            </w:r>
          </w:p>
          <w:p w:rsidR="00B5142A" w:rsidRDefault="00B5142A" w:rsidP="00B5142A">
            <w:pPr>
              <w:widowControl w:val="0"/>
              <w:spacing w:line="240" w:lineRule="auto"/>
              <w:ind w:left="720"/>
              <w:rPr>
                <w:sz w:val="20"/>
                <w:szCs w:val="20"/>
              </w:rPr>
            </w:pPr>
            <w:r>
              <w:rPr>
                <w:sz w:val="20"/>
                <w:szCs w:val="20"/>
              </w:rPr>
              <w:t xml:space="preserve">Wicks has </w:t>
            </w:r>
            <w:hyperlink r:id="rId23" w:history="1">
              <w:r w:rsidRPr="00B5142A">
                <w:rPr>
                  <w:rStyle w:val="Hyperlink"/>
                  <w:sz w:val="20"/>
                  <w:szCs w:val="20"/>
                </w:rPr>
                <w:t>a YouTube channel</w:t>
              </w:r>
            </w:hyperlink>
            <w:r>
              <w:rPr>
                <w:sz w:val="20"/>
                <w:szCs w:val="20"/>
              </w:rPr>
              <w:t xml:space="preserve"> with some workouts too.</w:t>
            </w:r>
          </w:p>
          <w:p w:rsidR="00EC28A8" w:rsidRDefault="007353FE">
            <w:pPr>
              <w:widowControl w:val="0"/>
              <w:spacing w:line="240" w:lineRule="auto"/>
              <w:ind w:left="720"/>
              <w:rPr>
                <w:sz w:val="20"/>
                <w:szCs w:val="20"/>
              </w:rPr>
            </w:pPr>
            <w:r>
              <w:rPr>
                <w:b/>
                <w:i/>
                <w:sz w:val="20"/>
                <w:szCs w:val="20"/>
              </w:rPr>
              <w:t xml:space="preserve">At </w:t>
            </w:r>
            <w:r w:rsidR="00E54BC4">
              <w:rPr>
                <w:b/>
                <w:i/>
                <w:sz w:val="20"/>
                <w:szCs w:val="20"/>
              </w:rPr>
              <w:t>l</w:t>
            </w:r>
            <w:r>
              <w:rPr>
                <w:b/>
                <w:i/>
                <w:sz w:val="20"/>
                <w:szCs w:val="20"/>
              </w:rPr>
              <w:t>east 2 hours of exercise a week is recommended.</w:t>
            </w:r>
          </w:p>
          <w:p w:rsidR="00EC28A8" w:rsidRDefault="00EC28A8">
            <w:pPr>
              <w:widowControl w:val="0"/>
              <w:spacing w:line="240" w:lineRule="auto"/>
              <w:ind w:left="720"/>
              <w:rPr>
                <w:sz w:val="20"/>
                <w:szCs w:val="20"/>
              </w:rPr>
            </w:pPr>
          </w:p>
          <w:p w:rsidR="00EC28A8" w:rsidRDefault="00B5142A">
            <w:pPr>
              <w:widowControl w:val="0"/>
              <w:numPr>
                <w:ilvl w:val="0"/>
                <w:numId w:val="6"/>
              </w:numPr>
              <w:spacing w:line="240" w:lineRule="auto"/>
              <w:rPr>
                <w:b/>
                <w:sz w:val="20"/>
                <w:szCs w:val="20"/>
              </w:rPr>
            </w:pPr>
            <w:r>
              <w:rPr>
                <w:noProof/>
              </w:rPr>
              <w:drawing>
                <wp:anchor distT="114300" distB="114300" distL="114300" distR="114300" simplePos="0" relativeHeight="251661312" behindDoc="0" locked="0" layoutInCell="1" hidden="0" allowOverlap="1">
                  <wp:simplePos x="0" y="0"/>
                  <wp:positionH relativeFrom="column">
                    <wp:posOffset>6096000</wp:posOffset>
                  </wp:positionH>
                  <wp:positionV relativeFrom="paragraph">
                    <wp:posOffset>76200</wp:posOffset>
                  </wp:positionV>
                  <wp:extent cx="594846" cy="6191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4"/>
                          <a:srcRect/>
                          <a:stretch>
                            <a:fillRect/>
                          </a:stretch>
                        </pic:blipFill>
                        <pic:spPr>
                          <a:xfrm>
                            <a:off x="0" y="0"/>
                            <a:ext cx="594846" cy="619125"/>
                          </a:xfrm>
                          <a:prstGeom prst="rect">
                            <a:avLst/>
                          </a:prstGeom>
                          <a:ln/>
                        </pic:spPr>
                      </pic:pic>
                    </a:graphicData>
                  </a:graphic>
                </wp:anchor>
              </w:drawing>
            </w:r>
            <w:r w:rsidR="00E54BC4">
              <w:rPr>
                <w:b/>
                <w:sz w:val="20"/>
                <w:szCs w:val="20"/>
                <w:u w:val="single"/>
              </w:rPr>
              <w:t>Time to Talk</w:t>
            </w:r>
            <w:r>
              <w:rPr>
                <w:b/>
                <w:sz w:val="20"/>
                <w:szCs w:val="20"/>
                <w:u w:val="single"/>
              </w:rPr>
              <w:t>/Mental Workout</w:t>
            </w:r>
            <w:r w:rsidR="00E54BC4">
              <w:rPr>
                <w:b/>
                <w:sz w:val="20"/>
                <w:szCs w:val="20"/>
                <w:u w:val="single"/>
              </w:rPr>
              <w:t xml:space="preserve">: </w:t>
            </w:r>
          </w:p>
          <w:p w:rsidR="00EC28A8" w:rsidRDefault="00EC28A8">
            <w:pPr>
              <w:widowControl w:val="0"/>
              <w:spacing w:line="240" w:lineRule="auto"/>
              <w:ind w:left="720"/>
              <w:rPr>
                <w:sz w:val="20"/>
                <w:szCs w:val="20"/>
              </w:rPr>
            </w:pPr>
          </w:p>
          <w:p w:rsidR="00EC28A8" w:rsidRDefault="00B5142A">
            <w:pPr>
              <w:widowControl w:val="0"/>
              <w:spacing w:line="240" w:lineRule="auto"/>
              <w:ind w:left="720"/>
              <w:rPr>
                <w:sz w:val="20"/>
                <w:szCs w:val="20"/>
              </w:rPr>
            </w:pPr>
            <w:r>
              <w:rPr>
                <w:sz w:val="20"/>
                <w:szCs w:val="20"/>
              </w:rPr>
              <w:t>Try to play a board game, jigsaw or complete a Sudoku/crossword puzzle.</w:t>
            </w:r>
            <w:r w:rsidR="00C87F80">
              <w:rPr>
                <w:sz w:val="20"/>
                <w:szCs w:val="20"/>
              </w:rPr>
              <w:t xml:space="preserve"> Consider using a worry monster or box and talking through your child’s worries with them each day at a set time.</w:t>
            </w:r>
          </w:p>
          <w:p w:rsidR="00EC28A8" w:rsidRDefault="00EC28A8">
            <w:pPr>
              <w:widowControl w:val="0"/>
              <w:pBdr>
                <w:top w:val="nil"/>
                <w:left w:val="nil"/>
                <w:bottom w:val="nil"/>
                <w:right w:val="nil"/>
                <w:between w:val="nil"/>
              </w:pBdr>
              <w:spacing w:line="240" w:lineRule="auto"/>
              <w:rPr>
                <w:sz w:val="20"/>
                <w:szCs w:val="20"/>
              </w:rPr>
            </w:pPr>
          </w:p>
          <w:p w:rsidR="00EC28A8" w:rsidRDefault="00EC28A8">
            <w:pPr>
              <w:widowControl w:val="0"/>
              <w:pBdr>
                <w:top w:val="nil"/>
                <w:left w:val="nil"/>
                <w:bottom w:val="nil"/>
                <w:right w:val="nil"/>
                <w:between w:val="nil"/>
              </w:pBdr>
              <w:spacing w:line="240" w:lineRule="auto"/>
              <w:rPr>
                <w:i/>
                <w:sz w:val="20"/>
                <w:szCs w:val="20"/>
              </w:rPr>
            </w:pPr>
          </w:p>
          <w:p w:rsidR="00EC28A8" w:rsidRDefault="00E54BC4">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Reflect:</w:t>
            </w:r>
          </w:p>
          <w:p w:rsidR="00EC28A8" w:rsidRDefault="00E54BC4">
            <w:pPr>
              <w:widowControl w:val="0"/>
              <w:pBdr>
                <w:top w:val="nil"/>
                <w:left w:val="nil"/>
                <w:bottom w:val="nil"/>
                <w:right w:val="nil"/>
                <w:between w:val="nil"/>
              </w:pBdr>
              <w:spacing w:line="240" w:lineRule="auto"/>
              <w:ind w:left="720"/>
              <w:rPr>
                <w:b/>
                <w:sz w:val="20"/>
                <w:szCs w:val="20"/>
                <w:u w:val="single"/>
              </w:rPr>
            </w:pPr>
            <w:r>
              <w:rPr>
                <w:noProof/>
              </w:rPr>
              <w:drawing>
                <wp:anchor distT="114300" distB="114300" distL="114300" distR="114300" simplePos="0" relativeHeight="251663360" behindDoc="0" locked="0" layoutInCell="1" hidden="0" allowOverlap="1">
                  <wp:simplePos x="0" y="0"/>
                  <wp:positionH relativeFrom="column">
                    <wp:posOffset>4810125</wp:posOffset>
                  </wp:positionH>
                  <wp:positionV relativeFrom="paragraph">
                    <wp:posOffset>205431</wp:posOffset>
                  </wp:positionV>
                  <wp:extent cx="590550" cy="766119"/>
                  <wp:effectExtent l="0" t="0" r="0" b="0"/>
                  <wp:wrapSquare wrapText="bothSides" distT="114300" distB="11430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590550" cy="766119"/>
                          </a:xfrm>
                          <a:prstGeom prst="rect">
                            <a:avLst/>
                          </a:prstGeom>
                          <a:ln/>
                        </pic:spPr>
                      </pic:pic>
                    </a:graphicData>
                  </a:graphic>
                </wp:anchor>
              </w:drawing>
            </w:r>
          </w:p>
          <w:p w:rsidR="00EC28A8" w:rsidRDefault="00B5142A" w:rsidP="00B5142A">
            <w:pPr>
              <w:widowControl w:val="0"/>
              <w:pBdr>
                <w:top w:val="nil"/>
                <w:left w:val="nil"/>
                <w:bottom w:val="nil"/>
                <w:right w:val="nil"/>
                <w:between w:val="nil"/>
              </w:pBdr>
              <w:spacing w:line="240" w:lineRule="auto"/>
              <w:ind w:left="720"/>
              <w:rPr>
                <w:sz w:val="20"/>
              </w:rPr>
            </w:pPr>
            <w:r>
              <w:rPr>
                <w:sz w:val="20"/>
              </w:rPr>
              <w:t>Jot down a short reflection of your day. How has it been? What have you</w:t>
            </w:r>
          </w:p>
          <w:p w:rsidR="00B5142A" w:rsidRDefault="00B5142A" w:rsidP="00B5142A">
            <w:pPr>
              <w:widowControl w:val="0"/>
              <w:pBdr>
                <w:top w:val="nil"/>
                <w:left w:val="nil"/>
                <w:bottom w:val="nil"/>
                <w:right w:val="nil"/>
                <w:between w:val="nil"/>
              </w:pBdr>
              <w:spacing w:line="240" w:lineRule="auto"/>
              <w:ind w:left="720"/>
              <w:rPr>
                <w:sz w:val="20"/>
              </w:rPr>
            </w:pPr>
            <w:r>
              <w:rPr>
                <w:sz w:val="20"/>
              </w:rPr>
              <w:t>found tricky? Have you done anything special or learned something new?</w:t>
            </w:r>
          </w:p>
          <w:p w:rsidR="00B5142A" w:rsidRDefault="00B5142A" w:rsidP="00B5142A">
            <w:pPr>
              <w:widowControl w:val="0"/>
              <w:pBdr>
                <w:top w:val="nil"/>
                <w:left w:val="nil"/>
                <w:bottom w:val="nil"/>
                <w:right w:val="nil"/>
                <w:between w:val="nil"/>
              </w:pBdr>
              <w:spacing w:line="240" w:lineRule="auto"/>
              <w:ind w:left="720"/>
              <w:rPr>
                <w:sz w:val="20"/>
              </w:rPr>
            </w:pPr>
            <w:r>
              <w:rPr>
                <w:sz w:val="20"/>
              </w:rPr>
              <w:t xml:space="preserve">Maybe some of the jobs you have done around the house. Colour a circle </w:t>
            </w:r>
          </w:p>
          <w:p w:rsidR="00B5142A" w:rsidRPr="00B5142A" w:rsidRDefault="00B5142A" w:rsidP="00B5142A">
            <w:pPr>
              <w:widowControl w:val="0"/>
              <w:pBdr>
                <w:top w:val="nil"/>
                <w:left w:val="nil"/>
                <w:bottom w:val="nil"/>
                <w:right w:val="nil"/>
                <w:between w:val="nil"/>
              </w:pBdr>
              <w:spacing w:line="240" w:lineRule="auto"/>
              <w:ind w:left="720"/>
              <w:rPr>
                <w:sz w:val="20"/>
              </w:rPr>
            </w:pPr>
            <w:r>
              <w:rPr>
                <w:sz w:val="20"/>
              </w:rPr>
              <w:t>to show. Green for great, orange for ‘ok’ and blue for anything else.</w:t>
            </w:r>
          </w:p>
        </w:tc>
      </w:tr>
      <w:tr w:rsidR="00EC28A8" w:rsidTr="009162E8">
        <w:trPr>
          <w:trHeight w:val="420"/>
        </w:trPr>
        <w:tc>
          <w:tcPr>
            <w:tcW w:w="10916" w:type="dxa"/>
            <w:gridSpan w:val="3"/>
            <w:shd w:val="clear" w:color="auto" w:fill="999999"/>
            <w:tcMar>
              <w:top w:w="100" w:type="dxa"/>
              <w:left w:w="100" w:type="dxa"/>
              <w:bottom w:w="100" w:type="dxa"/>
              <w:right w:w="100" w:type="dxa"/>
            </w:tcMar>
          </w:tcPr>
          <w:p w:rsidR="00EC28A8" w:rsidRDefault="00E54BC4">
            <w:pPr>
              <w:jc w:val="center"/>
              <w:rPr>
                <w:b/>
              </w:rPr>
            </w:pPr>
            <w:r>
              <w:rPr>
                <w:b/>
              </w:rPr>
              <w:lastRenderedPageBreak/>
              <w:t>Additional learning resources parents may wish to engage with</w:t>
            </w:r>
          </w:p>
        </w:tc>
      </w:tr>
      <w:tr w:rsidR="00EC28A8" w:rsidTr="009162E8">
        <w:trPr>
          <w:trHeight w:val="420"/>
        </w:trPr>
        <w:tc>
          <w:tcPr>
            <w:tcW w:w="10916" w:type="dxa"/>
            <w:gridSpan w:val="3"/>
            <w:shd w:val="clear" w:color="auto" w:fill="auto"/>
            <w:tcMar>
              <w:top w:w="100" w:type="dxa"/>
              <w:left w:w="100" w:type="dxa"/>
              <w:bottom w:w="100" w:type="dxa"/>
              <w:right w:w="100" w:type="dxa"/>
            </w:tcMar>
          </w:tcPr>
          <w:p w:rsidR="00EC28A8" w:rsidRDefault="007353FE">
            <w:hyperlink r:id="rId26">
              <w:r w:rsidR="00E54BC4">
                <w:rPr>
                  <w:b/>
                  <w:color w:val="1155CC"/>
                  <w:u w:val="single"/>
                </w:rPr>
                <w:t xml:space="preserve">Classroom Secrets Learning Packs </w:t>
              </w:r>
            </w:hyperlink>
            <w:r w:rsidR="00E54BC4">
              <w:rPr>
                <w:b/>
              </w:rPr>
              <w:t xml:space="preserve">- </w:t>
            </w:r>
            <w:r w:rsidR="00E54BC4">
              <w:t xml:space="preserve">These packs are split into different year groups and include activities linked to reading, writing, maths and practical ideas you can do around the home. </w:t>
            </w:r>
          </w:p>
          <w:p w:rsidR="00EC28A8" w:rsidRDefault="007353FE">
            <w:hyperlink r:id="rId27">
              <w:proofErr w:type="spellStart"/>
              <w:r w:rsidR="00E54BC4">
                <w:rPr>
                  <w:b/>
                  <w:color w:val="1155CC"/>
                  <w:u w:val="single"/>
                </w:rPr>
                <w:t>Twinkl</w:t>
              </w:r>
              <w:proofErr w:type="spellEnd"/>
            </w:hyperlink>
            <w:r w:rsidR="00E54BC4">
              <w:rPr>
                <w:b/>
              </w:rPr>
              <w:t xml:space="preserve"> - </w:t>
            </w:r>
            <w:r w:rsidR="00E54BC4">
              <w:t xml:space="preserve">to access these resources click on the link and sign up using your own email address and creating your own password. Use the offer code UKTWINKLHELPS. </w:t>
            </w:r>
          </w:p>
          <w:p w:rsidR="00EC28A8" w:rsidRDefault="00EC28A8"/>
        </w:tc>
      </w:tr>
      <w:tr w:rsidR="00EC28A8" w:rsidTr="009162E8">
        <w:trPr>
          <w:trHeight w:val="420"/>
        </w:trPr>
        <w:tc>
          <w:tcPr>
            <w:tcW w:w="10916" w:type="dxa"/>
            <w:gridSpan w:val="3"/>
            <w:shd w:val="clear" w:color="auto" w:fill="434343"/>
            <w:tcMar>
              <w:top w:w="100" w:type="dxa"/>
              <w:left w:w="100" w:type="dxa"/>
              <w:bottom w:w="100" w:type="dxa"/>
              <w:right w:w="100" w:type="dxa"/>
            </w:tcMar>
          </w:tcPr>
          <w:p w:rsidR="00EC28A8" w:rsidRDefault="002352DC">
            <w:pPr>
              <w:jc w:val="center"/>
              <w:rPr>
                <w:rFonts w:ascii="Roboto" w:eastAsia="Roboto" w:hAnsi="Roboto" w:cs="Roboto"/>
                <w:b/>
                <w:color w:val="FFFFFF"/>
                <w:sz w:val="28"/>
                <w:szCs w:val="28"/>
              </w:rPr>
            </w:pPr>
            <w:r>
              <w:rPr>
                <w:rFonts w:ascii="Roboto" w:eastAsia="Roboto" w:hAnsi="Roboto" w:cs="Roboto"/>
                <w:b/>
                <w:color w:val="FFFFFF"/>
                <w:sz w:val="28"/>
                <w:szCs w:val="28"/>
              </w:rPr>
              <w:t>If you would like any extra information, please feel free to email</w:t>
            </w:r>
            <w:r w:rsidR="008A2991">
              <w:rPr>
                <w:rFonts w:ascii="Roboto" w:eastAsia="Roboto" w:hAnsi="Roboto" w:cs="Roboto"/>
                <w:b/>
                <w:color w:val="FFFFFF"/>
                <w:sz w:val="28"/>
                <w:szCs w:val="28"/>
              </w:rPr>
              <w:t xml:space="preserve"> </w:t>
            </w:r>
            <w:r w:rsidR="008216AF">
              <w:rPr>
                <w:rFonts w:ascii="Roboto" w:eastAsia="Roboto" w:hAnsi="Roboto" w:cs="Roboto"/>
                <w:b/>
                <w:color w:val="FFFFFF"/>
                <w:sz w:val="28"/>
                <w:szCs w:val="28"/>
              </w:rPr>
              <w:t>gmayne</w:t>
            </w:r>
            <w:r w:rsidR="008A2991">
              <w:rPr>
                <w:rFonts w:ascii="Roboto" w:eastAsia="Roboto" w:hAnsi="Roboto" w:cs="Roboto"/>
                <w:b/>
                <w:color w:val="FFFFFF"/>
                <w:sz w:val="28"/>
                <w:szCs w:val="28"/>
              </w:rPr>
              <w:t>@ladysmithfederation.net</w:t>
            </w:r>
            <w:bookmarkStart w:id="0" w:name="_GoBack"/>
            <w:bookmarkEnd w:id="0"/>
          </w:p>
          <w:p w:rsidR="002352DC" w:rsidRDefault="002352DC">
            <w:pPr>
              <w:jc w:val="center"/>
              <w:rPr>
                <w:rFonts w:ascii="Roboto" w:eastAsia="Roboto" w:hAnsi="Roboto" w:cs="Roboto"/>
                <w:b/>
                <w:color w:val="FFFFFF"/>
                <w:sz w:val="28"/>
                <w:szCs w:val="28"/>
              </w:rPr>
            </w:pPr>
          </w:p>
        </w:tc>
      </w:tr>
    </w:tbl>
    <w:p w:rsidR="00EC28A8" w:rsidRDefault="00EC28A8"/>
    <w:sectPr w:rsidR="00EC28A8">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50C52"/>
    <w:multiLevelType w:val="multilevel"/>
    <w:tmpl w:val="99FE4E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F3969"/>
    <w:multiLevelType w:val="multilevel"/>
    <w:tmpl w:val="69681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482836"/>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2C625FD"/>
    <w:multiLevelType w:val="hybridMultilevel"/>
    <w:tmpl w:val="1DC0A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E25CA1"/>
    <w:multiLevelType w:val="multilevel"/>
    <w:tmpl w:val="90D6C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8F6252"/>
    <w:multiLevelType w:val="multilevel"/>
    <w:tmpl w:val="84C84C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7762D22"/>
    <w:multiLevelType w:val="multilevel"/>
    <w:tmpl w:val="4E46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C7F6878"/>
    <w:multiLevelType w:val="multilevel"/>
    <w:tmpl w:val="FFAAC9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2431001"/>
    <w:multiLevelType w:val="multilevel"/>
    <w:tmpl w:val="534AC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A0D6B5B"/>
    <w:multiLevelType w:val="multilevel"/>
    <w:tmpl w:val="B64C18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A0768E"/>
    <w:multiLevelType w:val="multilevel"/>
    <w:tmpl w:val="0C6A9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B5832DC"/>
    <w:multiLevelType w:val="hybridMultilevel"/>
    <w:tmpl w:val="C14881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9"/>
  </w:num>
  <w:num w:numId="4">
    <w:abstractNumId w:val="7"/>
  </w:num>
  <w:num w:numId="5">
    <w:abstractNumId w:val="2"/>
  </w:num>
  <w:num w:numId="6">
    <w:abstractNumId w:val="0"/>
  </w:num>
  <w:num w:numId="7">
    <w:abstractNumId w:val="10"/>
  </w:num>
  <w:num w:numId="8">
    <w:abstractNumId w:val="8"/>
  </w:num>
  <w:num w:numId="9">
    <w:abstractNumId w:val="6"/>
  </w:num>
  <w:num w:numId="10">
    <w:abstractNumId w:val="1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8A8"/>
    <w:rsid w:val="000B15CB"/>
    <w:rsid w:val="002352DC"/>
    <w:rsid w:val="004642A0"/>
    <w:rsid w:val="004E1467"/>
    <w:rsid w:val="004E1EC7"/>
    <w:rsid w:val="006F283F"/>
    <w:rsid w:val="007353FE"/>
    <w:rsid w:val="00751BCE"/>
    <w:rsid w:val="00770132"/>
    <w:rsid w:val="007E2A75"/>
    <w:rsid w:val="008216AF"/>
    <w:rsid w:val="008A2991"/>
    <w:rsid w:val="009162E8"/>
    <w:rsid w:val="009A4982"/>
    <w:rsid w:val="00A70232"/>
    <w:rsid w:val="00AF4B95"/>
    <w:rsid w:val="00B5142A"/>
    <w:rsid w:val="00C120F9"/>
    <w:rsid w:val="00C87F80"/>
    <w:rsid w:val="00CA6C64"/>
    <w:rsid w:val="00D64AE3"/>
    <w:rsid w:val="00DA06EE"/>
    <w:rsid w:val="00E31736"/>
    <w:rsid w:val="00E54BC4"/>
    <w:rsid w:val="00EC28A8"/>
    <w:rsid w:val="00EF1EED"/>
    <w:rsid w:val="00F646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112D"/>
  <w15:docId w15:val="{921D27A7-D60F-44F6-AB45-738CC696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A4982"/>
    <w:pPr>
      <w:ind w:left="720"/>
      <w:contextualSpacing/>
    </w:pPr>
  </w:style>
  <w:style w:type="character" w:styleId="Hyperlink">
    <w:name w:val="Hyperlink"/>
    <w:basedOn w:val="DefaultParagraphFont"/>
    <w:uiPriority w:val="99"/>
    <w:unhideWhenUsed/>
    <w:rsid w:val="009A4982"/>
    <w:rPr>
      <w:color w:val="0000FF" w:themeColor="hyperlink"/>
      <w:u w:val="single"/>
    </w:rPr>
  </w:style>
  <w:style w:type="paragraph" w:styleId="BalloonText">
    <w:name w:val="Balloon Text"/>
    <w:basedOn w:val="Normal"/>
    <w:link w:val="BalloonTextChar"/>
    <w:uiPriority w:val="99"/>
    <w:semiHidden/>
    <w:unhideWhenUsed/>
    <w:rsid w:val="00E54BC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C4"/>
    <w:rPr>
      <w:rFonts w:ascii="Segoe UI" w:hAnsi="Segoe UI" w:cs="Segoe UI"/>
      <w:sz w:val="18"/>
      <w:szCs w:val="18"/>
    </w:rPr>
  </w:style>
  <w:style w:type="character" w:styleId="FollowedHyperlink">
    <w:name w:val="FollowedHyperlink"/>
    <w:basedOn w:val="DefaultParagraphFont"/>
    <w:uiPriority w:val="99"/>
    <w:semiHidden/>
    <w:unhideWhenUsed/>
    <w:rsid w:val="00AF4B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tudyladder.co.uk/login/account" TargetMode="External"/><Relationship Id="rId13" Type="http://schemas.openxmlformats.org/officeDocument/2006/relationships/hyperlink" Target="https://www.spellingshed.com/en-gb" TargetMode="External"/><Relationship Id="rId18" Type="http://schemas.openxmlformats.org/officeDocument/2006/relationships/image" Target="media/image4.jpeg"/><Relationship Id="rId26" Type="http://schemas.openxmlformats.org/officeDocument/2006/relationships/hyperlink" Target="https://classroomsecrets.co.uk/free-home-learning-packs/" TargetMode="External"/><Relationship Id="rId3" Type="http://schemas.openxmlformats.org/officeDocument/2006/relationships/settings" Target="settings.xml"/><Relationship Id="rId21" Type="http://schemas.openxmlformats.org/officeDocument/2006/relationships/hyperlink" Target="https://www.youtube.com/watch?v=8-9Sm6_yE98" TargetMode="External"/><Relationship Id="rId7" Type="http://schemas.openxmlformats.org/officeDocument/2006/relationships/hyperlink" Target="https://www.topmarks.co.uk/maths-games/hit-the-button" TargetMode="External"/><Relationship Id="rId12" Type="http://schemas.openxmlformats.org/officeDocument/2006/relationships/hyperlink" Target="https://www.youtube.com/channel/UC7D-mXO4kk-XWvH6lBXdrPw" TargetMode="External"/><Relationship Id="rId17" Type="http://schemas.openxmlformats.org/officeDocument/2006/relationships/hyperlink" Target="https://www.youtube.com/watch?v=31AAgOny2Ro" TargetMode="Externa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https://www.sciencebuddies.org/stem-activities/make-a-seismograph" TargetMode="External"/><Relationship Id="rId20" Type="http://schemas.openxmlformats.org/officeDocument/2006/relationships/hyperlink" Target="https://www.gonoodle.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literacyshed.com/monkey-syphony.html" TargetMode="External"/><Relationship Id="rId24" Type="http://schemas.openxmlformats.org/officeDocument/2006/relationships/image" Target="media/image6.png"/><Relationship Id="rId5" Type="http://schemas.openxmlformats.org/officeDocument/2006/relationships/image" Target="media/image1.emf"/><Relationship Id="rId15" Type="http://schemas.openxmlformats.org/officeDocument/2006/relationships/image" Target="media/image3.png"/><Relationship Id="rId23" Type="http://schemas.openxmlformats.org/officeDocument/2006/relationships/hyperlink" Target="https://www.youtube.com/results?search_query=joe+wicks+kids+workout" TargetMode="External"/><Relationship Id="rId28" Type="http://schemas.openxmlformats.org/officeDocument/2006/relationships/fontTable" Target="fontTable.xml"/><Relationship Id="rId10" Type="http://schemas.openxmlformats.org/officeDocument/2006/relationships/hyperlink" Target="https://www.oxfordowl.co.u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mathsframe.co.uk/en/resources/resource/116/telling-the-time" TargetMode="External"/><Relationship Id="rId14" Type="http://schemas.openxmlformats.org/officeDocument/2006/relationships/image" Target="media/image2.png"/><Relationship Id="rId22" Type="http://schemas.openxmlformats.org/officeDocument/2006/relationships/hyperlink" Target="https://www.youtube.com/watch?v=R-BS87NTV5I&amp;vl=en" TargetMode="External"/><Relationship Id="rId27"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5638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Ladysmith Junior School</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Mayne</dc:creator>
  <cp:lastModifiedBy>David Broad</cp:lastModifiedBy>
  <cp:revision>2</cp:revision>
  <cp:lastPrinted>2020-03-17T16:32:00Z</cp:lastPrinted>
  <dcterms:created xsi:type="dcterms:W3CDTF">2020-03-17T17:01:00Z</dcterms:created>
  <dcterms:modified xsi:type="dcterms:W3CDTF">2020-03-17T17:01:00Z</dcterms:modified>
</cp:coreProperties>
</file>