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50" w:rsidRPr="001539FF" w:rsidRDefault="00784D50" w:rsidP="00784D50">
      <w:pPr>
        <w:pStyle w:val="NoSpacing"/>
        <w:jc w:val="center"/>
        <w:rPr>
          <w:rFonts w:ascii="Arial" w:hAnsi="Arial" w:cs="Arial"/>
          <w:b/>
          <w:sz w:val="24"/>
          <w:szCs w:val="24"/>
        </w:rPr>
      </w:pPr>
      <w:bookmarkStart w:id="0" w:name="_GoBack"/>
      <w:bookmarkEnd w:id="0"/>
      <w:r w:rsidRPr="001539FF">
        <w:rPr>
          <w:rFonts w:ascii="Arial" w:hAnsi="Arial" w:cs="Arial"/>
          <w:b/>
          <w:sz w:val="24"/>
          <w:szCs w:val="24"/>
        </w:rPr>
        <w:t>POLICY FOR SUPPORTING STUDENTS</w:t>
      </w:r>
    </w:p>
    <w:p w:rsidR="00784D50" w:rsidRPr="001539FF" w:rsidRDefault="00784D50" w:rsidP="00784D50">
      <w:pPr>
        <w:ind w:left="700" w:hanging="700"/>
        <w:jc w:val="center"/>
        <w:rPr>
          <w:rFonts w:ascii="Arial" w:hAnsi="Arial" w:cs="Arial"/>
          <w:b/>
          <w:sz w:val="24"/>
          <w:szCs w:val="24"/>
        </w:rPr>
      </w:pPr>
      <w:r w:rsidRPr="001539FF">
        <w:rPr>
          <w:rFonts w:ascii="Arial" w:hAnsi="Arial" w:cs="Arial"/>
          <w:b/>
          <w:sz w:val="24"/>
          <w:szCs w:val="24"/>
        </w:rPr>
        <w:t>WITH MEDICAL CONDITIONS AND FOR</w:t>
      </w:r>
    </w:p>
    <w:p w:rsidR="00784D50" w:rsidRPr="00784D50" w:rsidRDefault="00784D50" w:rsidP="00784D50">
      <w:pPr>
        <w:ind w:left="700" w:hanging="700"/>
        <w:jc w:val="center"/>
        <w:rPr>
          <w:rFonts w:ascii="Arial" w:hAnsi="Arial" w:cs="Arial"/>
          <w:b/>
          <w:sz w:val="24"/>
          <w:szCs w:val="24"/>
        </w:rPr>
      </w:pPr>
      <w:r w:rsidRPr="001539FF">
        <w:rPr>
          <w:rFonts w:ascii="Arial" w:hAnsi="Arial" w:cs="Arial"/>
          <w:b/>
          <w:sz w:val="24"/>
          <w:szCs w:val="24"/>
        </w:rPr>
        <w:t>THE ADMINISTRATION OF MEDICINE at Ladysmith Junior School</w:t>
      </w:r>
    </w:p>
    <w:p w:rsidR="00784D50" w:rsidRPr="00F1512C" w:rsidRDefault="00784D50" w:rsidP="00784D50">
      <w:pPr>
        <w:ind w:left="700" w:hanging="700"/>
        <w:rPr>
          <w:rFonts w:ascii="Arial" w:hAnsi="Arial" w:cs="Arial"/>
          <w:sz w:val="24"/>
          <w:szCs w:val="24"/>
        </w:rPr>
      </w:pPr>
    </w:p>
    <w:p w:rsidR="00784D50" w:rsidRPr="00F1512C" w:rsidRDefault="00784D50" w:rsidP="00784D50">
      <w:pPr>
        <w:numPr>
          <w:ilvl w:val="0"/>
          <w:numId w:val="2"/>
        </w:numPr>
        <w:ind w:left="709" w:hanging="709"/>
        <w:rPr>
          <w:rFonts w:ascii="Arial" w:hAnsi="Arial" w:cs="Arial"/>
          <w:sz w:val="24"/>
          <w:szCs w:val="24"/>
        </w:rPr>
      </w:pPr>
      <w:r w:rsidRPr="00F1512C">
        <w:rPr>
          <w:rFonts w:ascii="Arial" w:hAnsi="Arial" w:cs="Arial"/>
          <w:sz w:val="24"/>
          <w:szCs w:val="24"/>
        </w:rPr>
        <w:t>The staff of Ladysmith wish to ensure that students with medical needs receive proper care and support.  Our intention is to ensure that students with medical conditions should have full access to education including trips and PE.  The governing body will ensure that staff are supported and trained and competent before they take on the responsibility of supporting students with medical conditions.</w:t>
      </w:r>
    </w:p>
    <w:p w:rsidR="00784D50" w:rsidRPr="00F1512C" w:rsidRDefault="00784D50" w:rsidP="00784D50">
      <w:pPr>
        <w:ind w:left="709" w:hanging="709"/>
        <w:rPr>
          <w:rFonts w:ascii="Arial" w:hAnsi="Arial" w:cs="Arial"/>
          <w:sz w:val="24"/>
          <w:szCs w:val="24"/>
        </w:rPr>
      </w:pPr>
    </w:p>
    <w:p w:rsidR="00784D50" w:rsidRPr="00F1512C" w:rsidRDefault="00784D50" w:rsidP="00784D50">
      <w:pPr>
        <w:numPr>
          <w:ilvl w:val="0"/>
          <w:numId w:val="2"/>
        </w:numPr>
        <w:ind w:left="709" w:hanging="709"/>
        <w:rPr>
          <w:rFonts w:ascii="Arial" w:hAnsi="Arial" w:cs="Arial"/>
          <w:sz w:val="24"/>
          <w:szCs w:val="24"/>
        </w:rPr>
      </w:pPr>
      <w:r w:rsidRPr="00F1512C">
        <w:rPr>
          <w:rFonts w:ascii="Arial" w:hAnsi="Arial" w:cs="Arial"/>
          <w:sz w:val="24"/>
          <w:szCs w:val="24"/>
        </w:rPr>
        <w:t>The school’s insurance will cover liability relating to the administration of medication.</w:t>
      </w:r>
    </w:p>
    <w:p w:rsidR="00784D50" w:rsidRPr="00F1512C" w:rsidRDefault="00784D50" w:rsidP="00784D50">
      <w:pPr>
        <w:ind w:left="709" w:hanging="709"/>
        <w:rPr>
          <w:rFonts w:ascii="Arial" w:hAnsi="Arial" w:cs="Arial"/>
          <w:sz w:val="24"/>
          <w:szCs w:val="24"/>
        </w:rPr>
      </w:pPr>
    </w:p>
    <w:p w:rsidR="00784D50" w:rsidRPr="00F1512C" w:rsidRDefault="00784D50" w:rsidP="00784D50">
      <w:pPr>
        <w:numPr>
          <w:ilvl w:val="0"/>
          <w:numId w:val="2"/>
        </w:numPr>
        <w:ind w:left="709" w:hanging="709"/>
        <w:rPr>
          <w:rFonts w:ascii="Arial" w:hAnsi="Arial" w:cs="Arial"/>
          <w:sz w:val="24"/>
          <w:szCs w:val="24"/>
        </w:rPr>
      </w:pPr>
      <w:r w:rsidRPr="00F1512C">
        <w:rPr>
          <w:rFonts w:ascii="Arial" w:hAnsi="Arial" w:cs="Arial"/>
          <w:sz w:val="24"/>
          <w:szCs w:val="24"/>
        </w:rPr>
        <w:t xml:space="preserve">Lynda </w:t>
      </w:r>
      <w:proofErr w:type="spellStart"/>
      <w:r w:rsidRPr="00F1512C">
        <w:rPr>
          <w:rFonts w:ascii="Arial" w:hAnsi="Arial" w:cs="Arial"/>
          <w:sz w:val="24"/>
          <w:szCs w:val="24"/>
        </w:rPr>
        <w:t>Ewin</w:t>
      </w:r>
      <w:proofErr w:type="spellEnd"/>
      <w:r w:rsidR="00397E38">
        <w:rPr>
          <w:rFonts w:ascii="Arial" w:hAnsi="Arial" w:cs="Arial"/>
          <w:sz w:val="24"/>
          <w:szCs w:val="24"/>
        </w:rPr>
        <w:t>, Lisa Callaway</w:t>
      </w:r>
      <w:r w:rsidRPr="00F1512C">
        <w:rPr>
          <w:rFonts w:ascii="Arial" w:hAnsi="Arial" w:cs="Arial"/>
          <w:sz w:val="24"/>
          <w:szCs w:val="24"/>
        </w:rPr>
        <w:t xml:space="preserve"> and Annette Dickinson will be responsible for ensuring the following:</w:t>
      </w:r>
    </w:p>
    <w:p w:rsidR="00784D50" w:rsidRPr="00F1512C" w:rsidRDefault="00784D50" w:rsidP="00784D50">
      <w:pPr>
        <w:pStyle w:val="ListParagraph"/>
        <w:ind w:left="709" w:hanging="709"/>
        <w:rPr>
          <w:rFonts w:ascii="Arial" w:hAnsi="Arial" w:cs="Arial"/>
          <w:sz w:val="24"/>
          <w:szCs w:val="24"/>
        </w:rPr>
      </w:pPr>
    </w:p>
    <w:p w:rsidR="00784D50" w:rsidRPr="00F1512C" w:rsidRDefault="00784D50" w:rsidP="00784D50">
      <w:pPr>
        <w:numPr>
          <w:ilvl w:val="0"/>
          <w:numId w:val="4"/>
        </w:numPr>
        <w:ind w:left="1134" w:hanging="425"/>
        <w:rPr>
          <w:rFonts w:ascii="Arial" w:hAnsi="Arial" w:cs="Arial"/>
          <w:sz w:val="24"/>
          <w:szCs w:val="24"/>
        </w:rPr>
      </w:pPr>
      <w:r w:rsidRPr="00F1512C">
        <w:rPr>
          <w:rFonts w:ascii="Arial" w:hAnsi="Arial" w:cs="Arial"/>
          <w:sz w:val="24"/>
          <w:szCs w:val="24"/>
        </w:rPr>
        <w:t>Procedures to be followed when notification is received that a student will be attending who has a medical condition (including transitional arrangements between schools, re-integration or when students’ needs change; arrangements for staff training or support)</w:t>
      </w:r>
      <w:r w:rsidR="00397E38">
        <w:rPr>
          <w:rFonts w:ascii="Arial" w:hAnsi="Arial" w:cs="Arial"/>
          <w:sz w:val="24"/>
          <w:szCs w:val="24"/>
        </w:rPr>
        <w:t xml:space="preserve"> </w:t>
      </w:r>
      <w:proofErr w:type="gramStart"/>
      <w:r w:rsidRPr="00F1512C">
        <w:rPr>
          <w:rFonts w:ascii="Arial" w:hAnsi="Arial" w:cs="Arial"/>
          <w:sz w:val="24"/>
          <w:szCs w:val="24"/>
        </w:rPr>
        <w:t>The</w:t>
      </w:r>
      <w:proofErr w:type="gramEnd"/>
      <w:r w:rsidRPr="00F1512C">
        <w:rPr>
          <w:rFonts w:ascii="Arial" w:hAnsi="Arial" w:cs="Arial"/>
          <w:sz w:val="24"/>
          <w:szCs w:val="24"/>
        </w:rPr>
        <w:t xml:space="preserve"> information will be recorded on the data collection sheet and SOE3 form in the parents pack.</w:t>
      </w:r>
    </w:p>
    <w:p w:rsidR="00784D50" w:rsidRPr="00F1512C" w:rsidRDefault="00784D50" w:rsidP="00784D50">
      <w:pPr>
        <w:numPr>
          <w:ilvl w:val="0"/>
          <w:numId w:val="4"/>
        </w:numPr>
        <w:ind w:left="1134" w:hanging="425"/>
        <w:rPr>
          <w:rFonts w:ascii="Arial" w:hAnsi="Arial" w:cs="Arial"/>
          <w:sz w:val="24"/>
          <w:szCs w:val="24"/>
        </w:rPr>
      </w:pPr>
      <w:r w:rsidRPr="00F1512C">
        <w:rPr>
          <w:rFonts w:ascii="Arial" w:hAnsi="Arial" w:cs="Arial"/>
          <w:sz w:val="24"/>
          <w:szCs w:val="24"/>
        </w:rPr>
        <w:t xml:space="preserve">Procedures to be followed when a student moves to the school mid-term or when a student has a new diagnosis.  Medical information is updated and kept in the office with copies given to class teachers.  </w:t>
      </w:r>
    </w:p>
    <w:p w:rsidR="00784D50" w:rsidRPr="00F1512C" w:rsidRDefault="00784D50" w:rsidP="00397E38">
      <w:pPr>
        <w:rPr>
          <w:rFonts w:ascii="Arial" w:hAnsi="Arial" w:cs="Arial"/>
          <w:sz w:val="24"/>
          <w:szCs w:val="24"/>
        </w:rPr>
      </w:pPr>
    </w:p>
    <w:p w:rsidR="00784D50" w:rsidRPr="00F1512C" w:rsidRDefault="00784D50" w:rsidP="00784D50">
      <w:pPr>
        <w:numPr>
          <w:ilvl w:val="0"/>
          <w:numId w:val="2"/>
        </w:numPr>
        <w:ind w:left="709" w:hanging="709"/>
        <w:rPr>
          <w:rFonts w:ascii="Arial" w:hAnsi="Arial" w:cs="Arial"/>
          <w:sz w:val="24"/>
          <w:szCs w:val="24"/>
        </w:rPr>
      </w:pPr>
      <w:r w:rsidRPr="00F1512C">
        <w:rPr>
          <w:rFonts w:ascii="Arial" w:hAnsi="Arial" w:cs="Arial"/>
          <w:sz w:val="24"/>
          <w:szCs w:val="24"/>
        </w:rPr>
        <w:t xml:space="preserve">Where identified as being necessary, Individual Health Care Plans (IHCP) will </w:t>
      </w:r>
      <w:proofErr w:type="gramStart"/>
      <w:r w:rsidRPr="00F1512C">
        <w:rPr>
          <w:rFonts w:ascii="Arial" w:hAnsi="Arial" w:cs="Arial"/>
          <w:sz w:val="24"/>
          <w:szCs w:val="24"/>
        </w:rPr>
        <w:t>be</w:t>
      </w:r>
      <w:proofErr w:type="gramEnd"/>
      <w:r w:rsidRPr="00F1512C">
        <w:rPr>
          <w:rFonts w:ascii="Arial" w:hAnsi="Arial" w:cs="Arial"/>
          <w:sz w:val="24"/>
          <w:szCs w:val="24"/>
        </w:rPr>
        <w:t xml:space="preserve"> developed between Ladysmith Junior School, healthcare professionals and parents so that the steps needed to help a student manage their condition and overcome any potential barriers to getting the most from their education are identified.  The IHCP will include:</w:t>
      </w:r>
    </w:p>
    <w:p w:rsidR="00784D50" w:rsidRPr="00F1512C" w:rsidRDefault="00784D50" w:rsidP="00784D50">
      <w:pPr>
        <w:ind w:left="709" w:hanging="709"/>
        <w:rPr>
          <w:rFonts w:ascii="Arial" w:hAnsi="Arial" w:cs="Arial"/>
          <w:sz w:val="24"/>
          <w:szCs w:val="24"/>
        </w:rPr>
      </w:pP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t>The student’s medical condition, its triggers, symptoms, medication needs and the level of support needed in an emergency.  Also it must include any treatments, time, facilities, equipment, testing and access to food or drink (where it is used to manage their condition), dietary requirements and environmental issues such as crowded corridors and travel time between lessons</w:t>
      </w: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t>Specific support for the student’s education, social and emotional needs, such as how will absences be managed, requirements for extra time to complete exams, use of rest periods or counselling sessions</w:t>
      </w: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t xml:space="preserve">Who will provide this support, their training needs, expectations of their role and confirmation of proficiency to provide support from a healthcare professional  </w:t>
      </w: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t>Cover arrangements and who in the school needs to be aware of the student’s condition and the support required including supply staff</w:t>
      </w: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t>Arrangements for written permission from parents for medication</w:t>
      </w: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lastRenderedPageBreak/>
        <w:t>Arrangements or procedures for school trips or other school activities outside the normal timetable; completion of risk assessments for visits and school activities outside the normal timetable</w:t>
      </w: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t>The designated individuals to be entrusted with the above information</w:t>
      </w:r>
    </w:p>
    <w:p w:rsidR="00784D50" w:rsidRPr="00F1512C" w:rsidRDefault="00784D50" w:rsidP="00784D50">
      <w:pPr>
        <w:numPr>
          <w:ilvl w:val="0"/>
          <w:numId w:val="3"/>
        </w:numPr>
        <w:ind w:left="1134"/>
        <w:rPr>
          <w:rFonts w:ascii="Arial" w:hAnsi="Arial" w:cs="Arial"/>
          <w:sz w:val="24"/>
          <w:szCs w:val="24"/>
        </w:rPr>
      </w:pPr>
      <w:r w:rsidRPr="00F1512C">
        <w:rPr>
          <w:rFonts w:ascii="Arial" w:hAnsi="Arial" w:cs="Arial"/>
          <w:sz w:val="24"/>
          <w:szCs w:val="24"/>
        </w:rPr>
        <w:t>Procedures in the event of the student refusing to take medicine or carry out a necessary procedure</w:t>
      </w:r>
    </w:p>
    <w:p w:rsidR="00784D50" w:rsidRPr="00F1512C" w:rsidRDefault="00784D50" w:rsidP="00784D50">
      <w:pPr>
        <w:rPr>
          <w:rFonts w:ascii="Arial" w:hAnsi="Arial" w:cs="Arial"/>
          <w:sz w:val="24"/>
          <w:szCs w:val="24"/>
        </w:rPr>
      </w:pPr>
    </w:p>
    <w:p w:rsidR="00784D50" w:rsidRPr="00F1512C" w:rsidRDefault="00784D50" w:rsidP="00784D50">
      <w:pPr>
        <w:ind w:left="709" w:hanging="709"/>
        <w:rPr>
          <w:rFonts w:ascii="Arial" w:hAnsi="Arial" w:cs="Arial"/>
          <w:sz w:val="24"/>
          <w:szCs w:val="24"/>
        </w:rPr>
      </w:pPr>
      <w:r w:rsidRPr="00F1512C">
        <w:rPr>
          <w:rFonts w:ascii="Arial" w:hAnsi="Arial" w:cs="Arial"/>
          <w:sz w:val="24"/>
          <w:szCs w:val="24"/>
        </w:rPr>
        <w:t>6.</w:t>
      </w:r>
      <w:r w:rsidRPr="00F1512C">
        <w:rPr>
          <w:rFonts w:ascii="Arial" w:hAnsi="Arial" w:cs="Arial"/>
          <w:sz w:val="24"/>
          <w:szCs w:val="24"/>
        </w:rPr>
        <w:tab/>
        <w:t>Mark Wilkinson will have the final decision on whether an Individual Health Care Plan is required.</w:t>
      </w:r>
    </w:p>
    <w:p w:rsidR="00784D50" w:rsidRPr="00F1512C" w:rsidRDefault="00784D50" w:rsidP="00784D50">
      <w:pPr>
        <w:rPr>
          <w:rFonts w:ascii="Arial" w:hAnsi="Arial" w:cs="Arial"/>
          <w:sz w:val="24"/>
          <w:szCs w:val="24"/>
        </w:rPr>
      </w:pPr>
    </w:p>
    <w:p w:rsidR="00784D50" w:rsidRPr="00F1512C" w:rsidRDefault="00784D50" w:rsidP="00784D50">
      <w:pPr>
        <w:rPr>
          <w:rFonts w:ascii="Arial" w:hAnsi="Arial" w:cs="Arial"/>
          <w:b/>
          <w:sz w:val="24"/>
          <w:szCs w:val="24"/>
        </w:rPr>
      </w:pPr>
      <w:r w:rsidRPr="00F1512C">
        <w:rPr>
          <w:rFonts w:ascii="Arial" w:hAnsi="Arial" w:cs="Arial"/>
          <w:sz w:val="24"/>
          <w:szCs w:val="24"/>
        </w:rPr>
        <w:tab/>
      </w:r>
      <w:r w:rsidRPr="00F1512C">
        <w:rPr>
          <w:rFonts w:ascii="Arial" w:hAnsi="Arial" w:cs="Arial"/>
          <w:b/>
          <w:sz w:val="24"/>
          <w:szCs w:val="24"/>
        </w:rPr>
        <w:t>Students with Asthma and the use of an Emergency Inhaler/Spacer</w:t>
      </w:r>
    </w:p>
    <w:p w:rsidR="00784D50" w:rsidRPr="00F1512C" w:rsidRDefault="00784D50" w:rsidP="00784D50">
      <w:pPr>
        <w:rPr>
          <w:rFonts w:ascii="Arial" w:hAnsi="Arial" w:cs="Arial"/>
          <w:b/>
          <w:sz w:val="24"/>
          <w:szCs w:val="24"/>
        </w:rPr>
      </w:pPr>
    </w:p>
    <w:p w:rsidR="00784D50" w:rsidRPr="00F1512C" w:rsidRDefault="00784D50" w:rsidP="00784D50">
      <w:pPr>
        <w:pStyle w:val="ListParagraph"/>
        <w:numPr>
          <w:ilvl w:val="0"/>
          <w:numId w:val="8"/>
        </w:numPr>
        <w:ind w:hanging="720"/>
        <w:rPr>
          <w:rFonts w:ascii="Arial" w:hAnsi="Arial" w:cs="Arial"/>
          <w:sz w:val="24"/>
          <w:szCs w:val="24"/>
        </w:rPr>
      </w:pPr>
      <w:r w:rsidRPr="00F1512C">
        <w:rPr>
          <w:rFonts w:ascii="Arial" w:hAnsi="Arial" w:cs="Arial"/>
          <w:sz w:val="24"/>
          <w:szCs w:val="24"/>
        </w:rPr>
        <w:t>Ladysmith Junior School has decided to hold an emergency inhaler and spacer for the treatment of an asthma attack.</w:t>
      </w:r>
    </w:p>
    <w:p w:rsidR="00784D50" w:rsidRPr="00F1512C" w:rsidRDefault="00784D50" w:rsidP="00784D50">
      <w:pPr>
        <w:rPr>
          <w:rFonts w:ascii="Arial" w:hAnsi="Arial" w:cs="Arial"/>
          <w:sz w:val="24"/>
          <w:szCs w:val="24"/>
        </w:rPr>
      </w:pPr>
    </w:p>
    <w:p w:rsidR="00784D50" w:rsidRPr="00F1512C" w:rsidRDefault="00397E38" w:rsidP="00784D50">
      <w:pPr>
        <w:numPr>
          <w:ilvl w:val="0"/>
          <w:numId w:val="8"/>
        </w:numPr>
        <w:ind w:left="709" w:hanging="709"/>
        <w:rPr>
          <w:rFonts w:ascii="Arial" w:hAnsi="Arial" w:cs="Arial"/>
          <w:sz w:val="24"/>
          <w:szCs w:val="24"/>
        </w:rPr>
      </w:pPr>
      <w:r>
        <w:rPr>
          <w:rFonts w:ascii="Arial" w:hAnsi="Arial" w:cs="Arial"/>
          <w:sz w:val="24"/>
          <w:szCs w:val="24"/>
        </w:rPr>
        <w:t>The school nurse</w:t>
      </w:r>
      <w:r w:rsidR="00784D50" w:rsidRPr="00F1512C">
        <w:rPr>
          <w:rFonts w:ascii="Arial" w:hAnsi="Arial" w:cs="Arial"/>
          <w:sz w:val="24"/>
          <w:szCs w:val="24"/>
        </w:rPr>
        <w:t xml:space="preserve"> will be responsible for ensuring the following:</w:t>
      </w:r>
    </w:p>
    <w:p w:rsidR="00784D50" w:rsidRPr="00F1512C" w:rsidRDefault="00784D50" w:rsidP="00784D50">
      <w:pPr>
        <w:ind w:firstLine="709"/>
        <w:rPr>
          <w:rFonts w:ascii="Arial" w:hAnsi="Arial" w:cs="Arial"/>
          <w:sz w:val="24"/>
          <w:szCs w:val="24"/>
        </w:rPr>
      </w:pPr>
    </w:p>
    <w:p w:rsidR="00784D50" w:rsidRPr="00F1512C" w:rsidRDefault="00784D50" w:rsidP="00784D50">
      <w:pPr>
        <w:numPr>
          <w:ilvl w:val="0"/>
          <w:numId w:val="5"/>
        </w:numPr>
        <w:rPr>
          <w:rFonts w:ascii="Arial" w:hAnsi="Arial" w:cs="Arial"/>
          <w:sz w:val="24"/>
          <w:szCs w:val="24"/>
        </w:rPr>
      </w:pPr>
      <w:r w:rsidRPr="00F1512C">
        <w:rPr>
          <w:rFonts w:ascii="Arial" w:hAnsi="Arial" w:cs="Arial"/>
          <w:sz w:val="24"/>
          <w:szCs w:val="24"/>
        </w:rPr>
        <w:t>Instructing all staff on the symptoms of an asthma attack</w:t>
      </w:r>
    </w:p>
    <w:p w:rsidR="00784D50" w:rsidRPr="00F1512C" w:rsidRDefault="00784D50" w:rsidP="00784D50">
      <w:pPr>
        <w:numPr>
          <w:ilvl w:val="0"/>
          <w:numId w:val="5"/>
        </w:numPr>
        <w:rPr>
          <w:rFonts w:ascii="Arial" w:hAnsi="Arial" w:cs="Arial"/>
          <w:sz w:val="24"/>
          <w:szCs w:val="24"/>
        </w:rPr>
      </w:pPr>
      <w:r w:rsidRPr="00F1512C">
        <w:rPr>
          <w:rFonts w:ascii="Arial" w:hAnsi="Arial" w:cs="Arial"/>
          <w:sz w:val="24"/>
          <w:szCs w:val="24"/>
        </w:rPr>
        <w:t>Instructing all staff on the existence of this policy</w:t>
      </w:r>
    </w:p>
    <w:p w:rsidR="00784D50" w:rsidRPr="00F1512C" w:rsidRDefault="00784D50" w:rsidP="00784D50">
      <w:pPr>
        <w:numPr>
          <w:ilvl w:val="0"/>
          <w:numId w:val="5"/>
        </w:numPr>
        <w:rPr>
          <w:rFonts w:ascii="Arial" w:hAnsi="Arial" w:cs="Arial"/>
          <w:sz w:val="24"/>
          <w:szCs w:val="24"/>
        </w:rPr>
      </w:pPr>
      <w:r w:rsidRPr="00F1512C">
        <w:rPr>
          <w:rFonts w:ascii="Arial" w:hAnsi="Arial" w:cs="Arial"/>
          <w:sz w:val="24"/>
          <w:szCs w:val="24"/>
        </w:rPr>
        <w:t>Instructing all staff on how to check the asthma register</w:t>
      </w:r>
    </w:p>
    <w:p w:rsidR="00784D50" w:rsidRPr="00F1512C" w:rsidRDefault="00784D50" w:rsidP="00784D50">
      <w:pPr>
        <w:numPr>
          <w:ilvl w:val="0"/>
          <w:numId w:val="5"/>
        </w:numPr>
        <w:rPr>
          <w:rFonts w:ascii="Arial" w:hAnsi="Arial" w:cs="Arial"/>
          <w:sz w:val="24"/>
          <w:szCs w:val="24"/>
        </w:rPr>
      </w:pPr>
      <w:r w:rsidRPr="00F1512C">
        <w:rPr>
          <w:rFonts w:ascii="Arial" w:hAnsi="Arial" w:cs="Arial"/>
          <w:sz w:val="24"/>
          <w:szCs w:val="24"/>
        </w:rPr>
        <w:t>Instructing all staff on how to access the inhaler</w:t>
      </w:r>
    </w:p>
    <w:p w:rsidR="00784D50" w:rsidRPr="00F1512C" w:rsidRDefault="00784D50" w:rsidP="00784D50">
      <w:pPr>
        <w:numPr>
          <w:ilvl w:val="0"/>
          <w:numId w:val="5"/>
        </w:numPr>
        <w:rPr>
          <w:rFonts w:ascii="Arial" w:hAnsi="Arial" w:cs="Arial"/>
          <w:sz w:val="24"/>
          <w:szCs w:val="24"/>
        </w:rPr>
      </w:pPr>
      <w:r w:rsidRPr="00F1512C">
        <w:rPr>
          <w:rFonts w:ascii="Arial" w:hAnsi="Arial" w:cs="Arial"/>
          <w:sz w:val="24"/>
          <w:szCs w:val="24"/>
        </w:rPr>
        <w:t>Making all staff aware of who are the designated staff and how to access their help</w:t>
      </w:r>
    </w:p>
    <w:p w:rsidR="00784D50" w:rsidRPr="00F1512C" w:rsidRDefault="00784D50" w:rsidP="00784D50">
      <w:pPr>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Annette Dickinson will be responsible for ensuring that designated staff:</w:t>
      </w:r>
    </w:p>
    <w:p w:rsidR="00784D50" w:rsidRPr="00F1512C" w:rsidRDefault="00784D50" w:rsidP="00784D50">
      <w:pPr>
        <w:rPr>
          <w:rFonts w:ascii="Arial" w:hAnsi="Arial" w:cs="Arial"/>
          <w:sz w:val="24"/>
          <w:szCs w:val="24"/>
        </w:rPr>
      </w:pPr>
    </w:p>
    <w:p w:rsidR="00784D50" w:rsidRPr="00F1512C" w:rsidRDefault="00784D50" w:rsidP="00784D50">
      <w:pPr>
        <w:numPr>
          <w:ilvl w:val="0"/>
          <w:numId w:val="7"/>
        </w:numPr>
        <w:ind w:left="1418" w:hanging="567"/>
        <w:rPr>
          <w:rFonts w:ascii="Arial" w:hAnsi="Arial" w:cs="Arial"/>
          <w:sz w:val="24"/>
          <w:szCs w:val="24"/>
        </w:rPr>
      </w:pPr>
      <w:r w:rsidRPr="00F1512C">
        <w:rPr>
          <w:rFonts w:ascii="Arial" w:hAnsi="Arial" w:cs="Arial"/>
          <w:sz w:val="24"/>
          <w:szCs w:val="24"/>
        </w:rPr>
        <w:t>Recognise the signs of an asthma attack and when emergency action is necessary</w:t>
      </w:r>
    </w:p>
    <w:p w:rsidR="00784D50" w:rsidRPr="00F1512C" w:rsidRDefault="00784D50" w:rsidP="00784D50">
      <w:pPr>
        <w:numPr>
          <w:ilvl w:val="0"/>
          <w:numId w:val="7"/>
        </w:numPr>
        <w:ind w:left="1418" w:hanging="567"/>
        <w:rPr>
          <w:rFonts w:ascii="Arial" w:hAnsi="Arial" w:cs="Arial"/>
          <w:sz w:val="24"/>
          <w:szCs w:val="24"/>
        </w:rPr>
      </w:pPr>
      <w:r w:rsidRPr="00F1512C">
        <w:rPr>
          <w:rFonts w:ascii="Arial" w:hAnsi="Arial" w:cs="Arial"/>
          <w:sz w:val="24"/>
          <w:szCs w:val="24"/>
        </w:rPr>
        <w:t>Know how to administer inhalers through a spacer</w:t>
      </w:r>
    </w:p>
    <w:p w:rsidR="00784D50" w:rsidRPr="00F1512C" w:rsidRDefault="00784D50" w:rsidP="00784D50">
      <w:pPr>
        <w:numPr>
          <w:ilvl w:val="0"/>
          <w:numId w:val="6"/>
        </w:numPr>
        <w:ind w:left="1418" w:hanging="567"/>
        <w:rPr>
          <w:rFonts w:ascii="Arial" w:hAnsi="Arial" w:cs="Arial"/>
          <w:sz w:val="24"/>
          <w:szCs w:val="24"/>
        </w:rPr>
      </w:pPr>
      <w:r w:rsidRPr="00F1512C">
        <w:rPr>
          <w:rFonts w:ascii="Arial" w:hAnsi="Arial" w:cs="Arial"/>
          <w:sz w:val="24"/>
          <w:szCs w:val="24"/>
        </w:rPr>
        <w:t>Make appropriate records of attacks</w:t>
      </w:r>
    </w:p>
    <w:p w:rsidR="00784D50" w:rsidRPr="00F1512C" w:rsidRDefault="00784D50" w:rsidP="00784D50">
      <w:pPr>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 xml:space="preserve">Annette Dickinson and Lynda </w:t>
      </w:r>
      <w:proofErr w:type="spellStart"/>
      <w:r w:rsidRPr="00F1512C">
        <w:rPr>
          <w:rFonts w:ascii="Arial" w:hAnsi="Arial" w:cs="Arial"/>
          <w:sz w:val="24"/>
          <w:szCs w:val="24"/>
        </w:rPr>
        <w:t>Ewin</w:t>
      </w:r>
      <w:proofErr w:type="spellEnd"/>
      <w:r w:rsidRPr="00F1512C">
        <w:rPr>
          <w:rFonts w:ascii="Arial" w:hAnsi="Arial" w:cs="Arial"/>
          <w:sz w:val="24"/>
          <w:szCs w:val="24"/>
        </w:rPr>
        <w:t xml:space="preserve"> will be responsible for the storage, care and disposal of asthma medication.</w:t>
      </w:r>
    </w:p>
    <w:p w:rsidR="00784D50" w:rsidRPr="00F1512C" w:rsidRDefault="00784D50" w:rsidP="00784D50">
      <w:pPr>
        <w:ind w:left="709" w:hanging="709"/>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 xml:space="preserve">Lynda </w:t>
      </w:r>
      <w:proofErr w:type="spellStart"/>
      <w:r w:rsidRPr="00F1512C">
        <w:rPr>
          <w:rFonts w:ascii="Arial" w:hAnsi="Arial" w:cs="Arial"/>
          <w:sz w:val="24"/>
          <w:szCs w:val="24"/>
        </w:rPr>
        <w:t>Ewin</w:t>
      </w:r>
      <w:proofErr w:type="spellEnd"/>
      <w:r w:rsidRPr="00F1512C">
        <w:rPr>
          <w:rFonts w:ascii="Arial" w:hAnsi="Arial" w:cs="Arial"/>
          <w:sz w:val="24"/>
          <w:szCs w:val="24"/>
        </w:rPr>
        <w:t xml:space="preserve"> 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IHCP plan if they have one.</w:t>
      </w:r>
    </w:p>
    <w:p w:rsidR="00784D50" w:rsidRPr="00F1512C" w:rsidRDefault="00784D50" w:rsidP="00784D50">
      <w:pPr>
        <w:ind w:left="709" w:hanging="709"/>
        <w:rPr>
          <w:rFonts w:ascii="Arial" w:hAnsi="Arial" w:cs="Arial"/>
          <w:sz w:val="24"/>
          <w:szCs w:val="24"/>
        </w:rPr>
      </w:pPr>
    </w:p>
    <w:p w:rsidR="00784D50" w:rsidRPr="00F1512C" w:rsidRDefault="00784D50" w:rsidP="00784D50">
      <w:pPr>
        <w:numPr>
          <w:ilvl w:val="0"/>
          <w:numId w:val="8"/>
        </w:numPr>
        <w:ind w:hanging="643"/>
        <w:rPr>
          <w:rFonts w:ascii="Arial" w:hAnsi="Arial" w:cs="Arial"/>
          <w:sz w:val="24"/>
          <w:szCs w:val="24"/>
        </w:rPr>
      </w:pPr>
      <w:r w:rsidRPr="00F1512C">
        <w:rPr>
          <w:rFonts w:ascii="Arial" w:hAnsi="Arial" w:cs="Arial"/>
          <w:sz w:val="24"/>
          <w:szCs w:val="24"/>
        </w:rPr>
        <w:t xml:space="preserve">All teachers, TA’s and MTAs will be responsible for the supervision of administration of medication Lynda </w:t>
      </w:r>
      <w:proofErr w:type="spellStart"/>
      <w:r w:rsidRPr="00F1512C">
        <w:rPr>
          <w:rFonts w:ascii="Arial" w:hAnsi="Arial" w:cs="Arial"/>
          <w:sz w:val="24"/>
          <w:szCs w:val="24"/>
        </w:rPr>
        <w:t>Ewin</w:t>
      </w:r>
      <w:proofErr w:type="spellEnd"/>
      <w:r w:rsidRPr="00F1512C">
        <w:rPr>
          <w:rFonts w:ascii="Arial" w:hAnsi="Arial" w:cs="Arial"/>
          <w:sz w:val="24"/>
          <w:szCs w:val="24"/>
        </w:rPr>
        <w:t xml:space="preserve"> will maintain the asthma register.</w:t>
      </w:r>
    </w:p>
    <w:p w:rsidR="00784D50" w:rsidRPr="00F1512C" w:rsidRDefault="00784D50" w:rsidP="00784D50">
      <w:pPr>
        <w:ind w:left="709" w:hanging="709"/>
        <w:rPr>
          <w:rFonts w:ascii="Arial" w:hAnsi="Arial" w:cs="Arial"/>
          <w:sz w:val="24"/>
          <w:szCs w:val="24"/>
        </w:rPr>
      </w:pPr>
    </w:p>
    <w:p w:rsidR="00784D50"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The member of staff who has supervised the administration of the emergency inhalers will be responsible for ensuring parents are informed when the emergency inhaler/spacer has been used.</w:t>
      </w:r>
    </w:p>
    <w:p w:rsidR="00397E38" w:rsidRDefault="00397E38" w:rsidP="00397E38">
      <w:pPr>
        <w:pStyle w:val="ListParagraph"/>
        <w:rPr>
          <w:rFonts w:ascii="Arial" w:hAnsi="Arial" w:cs="Arial"/>
          <w:sz w:val="24"/>
          <w:szCs w:val="24"/>
        </w:rPr>
      </w:pPr>
    </w:p>
    <w:p w:rsidR="00397E38" w:rsidRPr="00F1512C" w:rsidRDefault="00397E38" w:rsidP="00397E38">
      <w:pPr>
        <w:rPr>
          <w:rFonts w:ascii="Arial" w:hAnsi="Arial" w:cs="Arial"/>
          <w:sz w:val="24"/>
          <w:szCs w:val="24"/>
        </w:rPr>
      </w:pPr>
    </w:p>
    <w:p w:rsidR="00784D50" w:rsidRPr="00F1512C" w:rsidRDefault="00784D50" w:rsidP="00784D50">
      <w:pPr>
        <w:rPr>
          <w:rFonts w:ascii="Arial" w:hAnsi="Arial" w:cs="Arial"/>
          <w:sz w:val="24"/>
          <w:szCs w:val="24"/>
        </w:rPr>
      </w:pPr>
    </w:p>
    <w:p w:rsidR="00784D50" w:rsidRPr="00F1512C" w:rsidRDefault="00784D50" w:rsidP="00784D50">
      <w:pPr>
        <w:ind w:left="709"/>
        <w:rPr>
          <w:rFonts w:ascii="Arial" w:hAnsi="Arial" w:cs="Arial"/>
          <w:b/>
          <w:sz w:val="24"/>
          <w:szCs w:val="24"/>
        </w:rPr>
      </w:pPr>
      <w:r w:rsidRPr="00F1512C">
        <w:rPr>
          <w:rFonts w:ascii="Arial" w:hAnsi="Arial" w:cs="Arial"/>
          <w:b/>
          <w:sz w:val="24"/>
          <w:szCs w:val="24"/>
        </w:rPr>
        <w:t>THE ADMINISTRATION OF MEDICINE</w:t>
      </w:r>
    </w:p>
    <w:p w:rsidR="00784D50" w:rsidRPr="00F1512C" w:rsidRDefault="00784D50" w:rsidP="00784D50">
      <w:pPr>
        <w:ind w:left="709"/>
        <w:rPr>
          <w:rFonts w:ascii="Arial" w:hAnsi="Arial" w:cs="Arial"/>
          <w:sz w:val="24"/>
          <w:szCs w:val="24"/>
        </w:rPr>
      </w:pPr>
    </w:p>
    <w:p w:rsidR="00784D50" w:rsidRPr="00F1512C" w:rsidRDefault="00784D50" w:rsidP="00784D50">
      <w:pPr>
        <w:numPr>
          <w:ilvl w:val="0"/>
          <w:numId w:val="8"/>
        </w:numPr>
        <w:ind w:left="709" w:hanging="643"/>
        <w:rPr>
          <w:rFonts w:ascii="Arial" w:hAnsi="Arial" w:cs="Arial"/>
          <w:sz w:val="24"/>
          <w:szCs w:val="24"/>
        </w:rPr>
      </w:pPr>
      <w:r w:rsidRPr="00F1512C">
        <w:rPr>
          <w:rFonts w:ascii="Arial" w:hAnsi="Arial" w:cs="Arial"/>
          <w:sz w:val="24"/>
          <w:szCs w:val="24"/>
        </w:rPr>
        <w:t xml:space="preserve">The </w:t>
      </w:r>
      <w:proofErr w:type="spellStart"/>
      <w:r w:rsidRPr="00F1512C">
        <w:rPr>
          <w:rFonts w:ascii="Arial" w:hAnsi="Arial" w:cs="Arial"/>
          <w:sz w:val="24"/>
          <w:szCs w:val="24"/>
        </w:rPr>
        <w:t>Headteacher</w:t>
      </w:r>
      <w:proofErr w:type="spellEnd"/>
      <w:r w:rsidRPr="00F1512C">
        <w:rPr>
          <w:rFonts w:ascii="Arial" w:hAnsi="Arial" w:cs="Arial"/>
          <w:sz w:val="24"/>
          <w:szCs w:val="24"/>
        </w:rPr>
        <w:t xml:space="preserve"> will accept responsibility in principle for members of school staff giving or supervising a student taking prescribed medication during the day, where those members of staff have volunteered to do so.</w:t>
      </w:r>
    </w:p>
    <w:p w:rsidR="00784D50" w:rsidRPr="00F1512C" w:rsidRDefault="00784D50" w:rsidP="00784D50">
      <w:pPr>
        <w:ind w:left="709" w:hanging="643"/>
        <w:rPr>
          <w:rFonts w:ascii="Arial" w:hAnsi="Arial" w:cs="Arial"/>
          <w:sz w:val="24"/>
          <w:szCs w:val="24"/>
        </w:rPr>
      </w:pPr>
    </w:p>
    <w:p w:rsidR="00784D50" w:rsidRPr="00F1512C" w:rsidRDefault="00784D50" w:rsidP="00784D50">
      <w:pPr>
        <w:numPr>
          <w:ilvl w:val="0"/>
          <w:numId w:val="8"/>
        </w:numPr>
        <w:ind w:left="709" w:hanging="643"/>
        <w:rPr>
          <w:rFonts w:ascii="Arial" w:hAnsi="Arial" w:cs="Arial"/>
          <w:sz w:val="24"/>
          <w:szCs w:val="24"/>
        </w:rPr>
      </w:pPr>
      <w:r w:rsidRPr="00F1512C">
        <w:rPr>
          <w:rFonts w:ascii="Arial" w:hAnsi="Arial" w:cs="Arial"/>
          <w:sz w:val="24"/>
          <w:szCs w:val="24"/>
        </w:rPr>
        <w:t>Any parent/carer requesting the administration of medication will be informed about this policy and advised that it can be found on our website.</w:t>
      </w:r>
    </w:p>
    <w:p w:rsidR="00784D50" w:rsidRPr="00F1512C" w:rsidRDefault="00784D50" w:rsidP="00784D50">
      <w:pPr>
        <w:ind w:left="709" w:hanging="643"/>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 xml:space="preserve">Prescribed medication will be accepted and administered in the establishment </w:t>
      </w:r>
    </w:p>
    <w:p w:rsidR="00784D50" w:rsidRPr="00F1512C" w:rsidRDefault="00784D50" w:rsidP="00784D50">
      <w:pPr>
        <w:rPr>
          <w:rFonts w:ascii="Arial" w:hAnsi="Arial" w:cs="Arial"/>
          <w:sz w:val="24"/>
          <w:szCs w:val="24"/>
        </w:rPr>
      </w:pPr>
    </w:p>
    <w:p w:rsidR="00784D50" w:rsidRPr="00F1512C" w:rsidRDefault="00784D50" w:rsidP="00784D50">
      <w:pPr>
        <w:numPr>
          <w:ilvl w:val="0"/>
          <w:numId w:val="8"/>
        </w:numPr>
        <w:ind w:hanging="720"/>
        <w:rPr>
          <w:rFonts w:ascii="Arial" w:hAnsi="Arial" w:cs="Arial"/>
          <w:sz w:val="24"/>
          <w:szCs w:val="24"/>
        </w:rPr>
      </w:pPr>
      <w:r w:rsidRPr="00F1512C">
        <w:rPr>
          <w:rFonts w:ascii="Arial" w:hAnsi="Arial" w:cs="Arial"/>
          <w:sz w:val="24"/>
          <w:szCs w:val="24"/>
        </w:rPr>
        <w:t>Non-prescription medication will not be accepted and administered in any circumstances with the exception of residential trips where separate permission is sought.</w:t>
      </w:r>
    </w:p>
    <w:p w:rsidR="00784D50" w:rsidRPr="00F1512C" w:rsidRDefault="00784D50" w:rsidP="00784D50">
      <w:pPr>
        <w:ind w:left="709" w:hanging="643"/>
        <w:rPr>
          <w:rFonts w:ascii="Arial" w:hAnsi="Arial" w:cs="Arial"/>
          <w:sz w:val="24"/>
          <w:szCs w:val="24"/>
        </w:rPr>
      </w:pPr>
      <w:r w:rsidRPr="00F1512C">
        <w:rPr>
          <w:rFonts w:ascii="Arial" w:hAnsi="Arial" w:cs="Arial"/>
          <w:sz w:val="24"/>
          <w:szCs w:val="24"/>
        </w:rPr>
        <w:t xml:space="preserve"> </w:t>
      </w: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 xml:space="preserve">Prior written parental consent is required before any medication can be administered. </w:t>
      </w:r>
    </w:p>
    <w:p w:rsidR="00784D50" w:rsidRPr="00F1512C" w:rsidRDefault="00784D50" w:rsidP="00784D50">
      <w:pPr>
        <w:ind w:left="709" w:hanging="643"/>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Only reasonable quantities of medication will be accepted.</w:t>
      </w:r>
    </w:p>
    <w:p w:rsidR="00784D50" w:rsidRPr="00F1512C" w:rsidRDefault="00784D50" w:rsidP="00784D50">
      <w:pPr>
        <w:ind w:left="709" w:hanging="643"/>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Each item of medication should be delivered</w:t>
      </w:r>
      <w:r>
        <w:rPr>
          <w:rFonts w:ascii="Arial" w:hAnsi="Arial" w:cs="Arial"/>
          <w:sz w:val="24"/>
          <w:szCs w:val="24"/>
        </w:rPr>
        <w:t xml:space="preserve"> by parents / carers</w:t>
      </w:r>
      <w:r w:rsidRPr="00F1512C">
        <w:rPr>
          <w:rFonts w:ascii="Arial" w:hAnsi="Arial" w:cs="Arial"/>
          <w:sz w:val="24"/>
          <w:szCs w:val="24"/>
        </w:rPr>
        <w:t xml:space="preserve"> in its original dispensed container and handed directly to the </w:t>
      </w:r>
      <w:proofErr w:type="spellStart"/>
      <w:r w:rsidRPr="00F1512C">
        <w:rPr>
          <w:rFonts w:ascii="Arial" w:hAnsi="Arial" w:cs="Arial"/>
          <w:sz w:val="24"/>
          <w:szCs w:val="24"/>
        </w:rPr>
        <w:t>Headteacher</w:t>
      </w:r>
      <w:proofErr w:type="spellEnd"/>
      <w:r w:rsidRPr="00F1512C">
        <w:rPr>
          <w:rFonts w:ascii="Arial" w:hAnsi="Arial" w:cs="Arial"/>
          <w:sz w:val="24"/>
          <w:szCs w:val="24"/>
        </w:rPr>
        <w:t xml:space="preserve"> or Lynda </w:t>
      </w:r>
      <w:proofErr w:type="spellStart"/>
      <w:r w:rsidRPr="00F1512C">
        <w:rPr>
          <w:rFonts w:ascii="Arial" w:hAnsi="Arial" w:cs="Arial"/>
          <w:sz w:val="24"/>
          <w:szCs w:val="24"/>
        </w:rPr>
        <w:t>Ewin</w:t>
      </w:r>
      <w:proofErr w:type="spellEnd"/>
      <w:r w:rsidRPr="00F1512C">
        <w:rPr>
          <w:rFonts w:ascii="Arial" w:hAnsi="Arial" w:cs="Arial"/>
          <w:sz w:val="24"/>
          <w:szCs w:val="24"/>
        </w:rPr>
        <w:t xml:space="preserve"> / Annette Dickinson</w:t>
      </w:r>
      <w:r w:rsidR="00397E38">
        <w:rPr>
          <w:rFonts w:ascii="Arial" w:hAnsi="Arial" w:cs="Arial"/>
          <w:sz w:val="24"/>
          <w:szCs w:val="24"/>
        </w:rPr>
        <w:t xml:space="preserve"> / Lisa Callaway</w:t>
      </w:r>
      <w:r w:rsidRPr="00F1512C">
        <w:rPr>
          <w:rFonts w:ascii="Arial" w:hAnsi="Arial" w:cs="Arial"/>
          <w:sz w:val="24"/>
          <w:szCs w:val="24"/>
        </w:rPr>
        <w:t xml:space="preserve"> who are authorised by the </w:t>
      </w:r>
      <w:proofErr w:type="spellStart"/>
      <w:r w:rsidRPr="00F1512C">
        <w:rPr>
          <w:rFonts w:ascii="Arial" w:hAnsi="Arial" w:cs="Arial"/>
          <w:sz w:val="24"/>
          <w:szCs w:val="24"/>
        </w:rPr>
        <w:t>Headteacher</w:t>
      </w:r>
      <w:proofErr w:type="spellEnd"/>
      <w:r w:rsidRPr="00F1512C">
        <w:rPr>
          <w:rFonts w:ascii="Arial" w:hAnsi="Arial" w:cs="Arial"/>
          <w:sz w:val="24"/>
          <w:szCs w:val="24"/>
        </w:rPr>
        <w:t>.</w:t>
      </w:r>
    </w:p>
    <w:p w:rsidR="00784D50" w:rsidRPr="00F1512C" w:rsidRDefault="00784D50" w:rsidP="00784D50">
      <w:pPr>
        <w:ind w:left="709" w:hanging="643"/>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Each item of medication should be clearly labelled with the following information:</w:t>
      </w:r>
    </w:p>
    <w:p w:rsidR="00784D50" w:rsidRPr="00F1512C" w:rsidRDefault="00784D50" w:rsidP="00784D50">
      <w:pPr>
        <w:rPr>
          <w:rFonts w:ascii="Arial" w:hAnsi="Arial" w:cs="Arial"/>
          <w:sz w:val="24"/>
          <w:szCs w:val="24"/>
        </w:rPr>
      </w:pPr>
    </w:p>
    <w:p w:rsidR="00784D50" w:rsidRPr="00F1512C" w:rsidRDefault="00784D50" w:rsidP="00784D50">
      <w:pPr>
        <w:numPr>
          <w:ilvl w:val="0"/>
          <w:numId w:val="1"/>
        </w:numPr>
        <w:tabs>
          <w:tab w:val="clear" w:pos="720"/>
        </w:tabs>
        <w:ind w:left="1134"/>
        <w:rPr>
          <w:rFonts w:ascii="Arial" w:hAnsi="Arial" w:cs="Arial"/>
          <w:sz w:val="24"/>
          <w:szCs w:val="24"/>
        </w:rPr>
      </w:pPr>
      <w:r w:rsidRPr="00F1512C">
        <w:rPr>
          <w:rFonts w:ascii="Arial" w:hAnsi="Arial" w:cs="Arial"/>
          <w:sz w:val="24"/>
          <w:szCs w:val="24"/>
        </w:rPr>
        <w:t>Student’s name</w:t>
      </w:r>
    </w:p>
    <w:p w:rsidR="00784D50" w:rsidRPr="00F1512C" w:rsidRDefault="00784D50" w:rsidP="00784D50">
      <w:pPr>
        <w:numPr>
          <w:ilvl w:val="0"/>
          <w:numId w:val="1"/>
        </w:numPr>
        <w:tabs>
          <w:tab w:val="clear" w:pos="720"/>
        </w:tabs>
        <w:ind w:left="1134"/>
        <w:rPr>
          <w:rFonts w:ascii="Arial" w:hAnsi="Arial" w:cs="Arial"/>
          <w:sz w:val="24"/>
          <w:szCs w:val="24"/>
        </w:rPr>
      </w:pPr>
      <w:r w:rsidRPr="00F1512C">
        <w:rPr>
          <w:rFonts w:ascii="Arial" w:hAnsi="Arial" w:cs="Arial"/>
          <w:sz w:val="24"/>
          <w:szCs w:val="24"/>
        </w:rPr>
        <w:t>Name of medication</w:t>
      </w:r>
    </w:p>
    <w:p w:rsidR="00784D50" w:rsidRPr="00F1512C" w:rsidRDefault="00784D50" w:rsidP="00784D50">
      <w:pPr>
        <w:numPr>
          <w:ilvl w:val="0"/>
          <w:numId w:val="1"/>
        </w:numPr>
        <w:tabs>
          <w:tab w:val="clear" w:pos="720"/>
        </w:tabs>
        <w:ind w:left="1134"/>
        <w:rPr>
          <w:rFonts w:ascii="Arial" w:hAnsi="Arial" w:cs="Arial"/>
          <w:sz w:val="24"/>
          <w:szCs w:val="24"/>
        </w:rPr>
      </w:pPr>
      <w:r w:rsidRPr="00F1512C">
        <w:rPr>
          <w:rFonts w:ascii="Arial" w:hAnsi="Arial" w:cs="Arial"/>
          <w:sz w:val="24"/>
          <w:szCs w:val="24"/>
        </w:rPr>
        <w:t>Dosage</w:t>
      </w:r>
    </w:p>
    <w:p w:rsidR="00784D50" w:rsidRPr="00F1512C" w:rsidRDefault="00784D50" w:rsidP="00784D50">
      <w:pPr>
        <w:numPr>
          <w:ilvl w:val="0"/>
          <w:numId w:val="1"/>
        </w:numPr>
        <w:tabs>
          <w:tab w:val="clear" w:pos="720"/>
        </w:tabs>
        <w:ind w:left="1134"/>
        <w:rPr>
          <w:rFonts w:ascii="Arial" w:hAnsi="Arial" w:cs="Arial"/>
          <w:sz w:val="24"/>
          <w:szCs w:val="24"/>
        </w:rPr>
      </w:pPr>
      <w:r w:rsidRPr="00F1512C">
        <w:rPr>
          <w:rFonts w:ascii="Arial" w:hAnsi="Arial" w:cs="Arial"/>
          <w:sz w:val="24"/>
          <w:szCs w:val="24"/>
        </w:rPr>
        <w:t>Frequency of dosage</w:t>
      </w:r>
    </w:p>
    <w:p w:rsidR="00784D50" w:rsidRPr="00F1512C" w:rsidRDefault="00784D50" w:rsidP="00784D50">
      <w:pPr>
        <w:numPr>
          <w:ilvl w:val="0"/>
          <w:numId w:val="1"/>
        </w:numPr>
        <w:tabs>
          <w:tab w:val="clear" w:pos="720"/>
        </w:tabs>
        <w:ind w:left="1134"/>
        <w:rPr>
          <w:rFonts w:ascii="Arial" w:hAnsi="Arial" w:cs="Arial"/>
          <w:sz w:val="24"/>
          <w:szCs w:val="24"/>
        </w:rPr>
      </w:pPr>
      <w:r w:rsidRPr="00F1512C">
        <w:rPr>
          <w:rFonts w:ascii="Arial" w:hAnsi="Arial" w:cs="Arial"/>
          <w:sz w:val="24"/>
          <w:szCs w:val="24"/>
        </w:rPr>
        <w:t>Date of dispensing</w:t>
      </w:r>
    </w:p>
    <w:p w:rsidR="00784D50" w:rsidRPr="00F1512C" w:rsidRDefault="00784D50" w:rsidP="00784D50">
      <w:pPr>
        <w:numPr>
          <w:ilvl w:val="0"/>
          <w:numId w:val="1"/>
        </w:numPr>
        <w:tabs>
          <w:tab w:val="clear" w:pos="720"/>
        </w:tabs>
        <w:ind w:left="1134"/>
        <w:rPr>
          <w:rFonts w:ascii="Arial" w:hAnsi="Arial" w:cs="Arial"/>
          <w:sz w:val="24"/>
          <w:szCs w:val="24"/>
        </w:rPr>
      </w:pPr>
      <w:r w:rsidRPr="00F1512C">
        <w:rPr>
          <w:rFonts w:ascii="Arial" w:hAnsi="Arial" w:cs="Arial"/>
          <w:sz w:val="24"/>
          <w:szCs w:val="24"/>
        </w:rPr>
        <w:t>Storage requirements (if important)</w:t>
      </w:r>
    </w:p>
    <w:p w:rsidR="00784D50" w:rsidRPr="00F1512C" w:rsidRDefault="00784D50" w:rsidP="00784D50">
      <w:pPr>
        <w:numPr>
          <w:ilvl w:val="0"/>
          <w:numId w:val="1"/>
        </w:numPr>
        <w:tabs>
          <w:tab w:val="clear" w:pos="720"/>
        </w:tabs>
        <w:ind w:left="1134"/>
        <w:rPr>
          <w:rFonts w:ascii="Arial" w:hAnsi="Arial" w:cs="Arial"/>
          <w:sz w:val="24"/>
          <w:szCs w:val="24"/>
        </w:rPr>
      </w:pPr>
      <w:r w:rsidRPr="00F1512C">
        <w:rPr>
          <w:rFonts w:ascii="Arial" w:hAnsi="Arial" w:cs="Arial"/>
          <w:sz w:val="24"/>
          <w:szCs w:val="24"/>
        </w:rPr>
        <w:t>Expiry date (if available)</w:t>
      </w:r>
    </w:p>
    <w:p w:rsidR="00784D50" w:rsidRPr="00F1512C" w:rsidRDefault="00784D50" w:rsidP="00784D50">
      <w:pPr>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The school will not accept items of medication which are in unlabelled containers or not in their original container.</w:t>
      </w:r>
    </w:p>
    <w:p w:rsidR="00784D50" w:rsidRPr="00F1512C" w:rsidRDefault="00784D50" w:rsidP="00784D50">
      <w:pPr>
        <w:ind w:left="709" w:hanging="709"/>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All medication to be administered in the school will be kept in a locked cabinet or the medicine fridge: both of which are in the main office.</w:t>
      </w:r>
    </w:p>
    <w:p w:rsidR="00784D50" w:rsidRPr="00F1512C" w:rsidRDefault="00784D50" w:rsidP="00784D50">
      <w:pPr>
        <w:pStyle w:val="ListParagraph"/>
        <w:ind w:left="709" w:hanging="709"/>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Where it is appropriate to do so, students will be encouraged to administer their own medication if necessary under staff supervision.  Parents/carers will be asked to confirm in writing if they wish their student to carry their medication with them.  In the event of a drug which is prescribed but not emergency medicine such as Methylphenidate (Ritalin), students are not allowed to carry these.</w:t>
      </w:r>
    </w:p>
    <w:p w:rsidR="00784D50" w:rsidRPr="00F1512C" w:rsidRDefault="00784D50" w:rsidP="00784D50">
      <w:pPr>
        <w:ind w:left="709" w:hanging="709"/>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lastRenderedPageBreak/>
        <w:t>It is the responsibility of parents/carers to notify the school if there is a change in medication, a change in dosage requirements, or the discontinuation of a student’s need for medication.</w:t>
      </w:r>
    </w:p>
    <w:p w:rsidR="00784D50" w:rsidRPr="00F1512C" w:rsidRDefault="00784D50" w:rsidP="00784D50">
      <w:pPr>
        <w:pStyle w:val="ListParagraph"/>
        <w:ind w:left="709" w:hanging="709"/>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Staff who volunteer to assist in the administration of invasive medication will receive appropriate training/guidance through arrangements made with the school’s Nurse Service.  In pre-school settings arrangements will be made through Primary Care Health Visitors.</w:t>
      </w:r>
    </w:p>
    <w:p w:rsidR="00784D50" w:rsidRPr="00F1512C" w:rsidRDefault="00784D50" w:rsidP="00784D50">
      <w:pPr>
        <w:pStyle w:val="ListParagraph"/>
        <w:ind w:left="709" w:hanging="709"/>
        <w:rPr>
          <w:rFonts w:ascii="Arial" w:hAnsi="Arial" w:cs="Arial"/>
          <w:sz w:val="24"/>
          <w:szCs w:val="24"/>
        </w:rPr>
      </w:pPr>
    </w:p>
    <w:p w:rsidR="00784D50" w:rsidRPr="00F1512C" w:rsidRDefault="00784D50" w:rsidP="00784D50">
      <w:pPr>
        <w:numPr>
          <w:ilvl w:val="0"/>
          <w:numId w:val="8"/>
        </w:numPr>
        <w:ind w:left="709" w:hanging="709"/>
        <w:rPr>
          <w:rFonts w:ascii="Arial" w:hAnsi="Arial" w:cs="Arial"/>
          <w:sz w:val="24"/>
          <w:szCs w:val="24"/>
        </w:rPr>
      </w:pPr>
      <w:r w:rsidRPr="00F1512C">
        <w:rPr>
          <w:rFonts w:ascii="Arial" w:hAnsi="Arial" w:cs="Arial"/>
          <w:sz w:val="24"/>
          <w:szCs w:val="24"/>
        </w:rPr>
        <w:t>The school will make every effort to continue the administration of medication to a student whilst on activities away from the premises.</w:t>
      </w:r>
    </w:p>
    <w:p w:rsidR="00784D50" w:rsidRPr="00F1512C" w:rsidRDefault="00784D50" w:rsidP="00784D50">
      <w:pPr>
        <w:ind w:left="700" w:hanging="700"/>
        <w:rPr>
          <w:rFonts w:ascii="Arial" w:hAnsi="Arial" w:cs="Arial"/>
          <w:sz w:val="24"/>
          <w:szCs w:val="24"/>
        </w:rPr>
      </w:pPr>
    </w:p>
    <w:p w:rsidR="00784D50" w:rsidRPr="00F1512C" w:rsidRDefault="00784D50" w:rsidP="00784D50">
      <w:pPr>
        <w:ind w:left="1409" w:hanging="700"/>
        <w:rPr>
          <w:rFonts w:ascii="Arial" w:hAnsi="Arial" w:cs="Arial"/>
          <w:b/>
          <w:sz w:val="24"/>
          <w:szCs w:val="24"/>
        </w:rPr>
      </w:pPr>
      <w:r w:rsidRPr="00F1512C">
        <w:rPr>
          <w:rFonts w:ascii="Arial" w:hAnsi="Arial" w:cs="Arial"/>
          <w:b/>
          <w:sz w:val="24"/>
          <w:szCs w:val="24"/>
        </w:rPr>
        <w:t>Grievance Procedure</w:t>
      </w:r>
    </w:p>
    <w:p w:rsidR="00784D50" w:rsidRPr="00F1512C" w:rsidRDefault="00784D50" w:rsidP="00784D50">
      <w:pPr>
        <w:ind w:left="1409" w:hanging="700"/>
        <w:rPr>
          <w:rFonts w:ascii="Arial" w:hAnsi="Arial" w:cs="Arial"/>
          <w:b/>
          <w:sz w:val="24"/>
          <w:szCs w:val="24"/>
        </w:rPr>
      </w:pPr>
    </w:p>
    <w:p w:rsidR="00784D50" w:rsidRPr="00F1512C" w:rsidRDefault="00397E38" w:rsidP="00784D50">
      <w:pPr>
        <w:pStyle w:val="ListParagraph"/>
        <w:numPr>
          <w:ilvl w:val="0"/>
          <w:numId w:val="8"/>
        </w:numPr>
        <w:ind w:hanging="720"/>
        <w:rPr>
          <w:rFonts w:ascii="Arial" w:hAnsi="Arial" w:cs="Arial"/>
          <w:sz w:val="24"/>
          <w:szCs w:val="24"/>
        </w:rPr>
      </w:pPr>
      <w:r>
        <w:rPr>
          <w:rFonts w:ascii="Arial" w:hAnsi="Arial" w:cs="Arial"/>
          <w:sz w:val="24"/>
          <w:szCs w:val="24"/>
        </w:rPr>
        <w:t>Refer to the complaints procedure.</w:t>
      </w:r>
    </w:p>
    <w:p w:rsidR="00784D50" w:rsidRPr="00F1512C" w:rsidRDefault="00784D50" w:rsidP="00784D50">
      <w:pPr>
        <w:ind w:left="700" w:hanging="700"/>
        <w:rPr>
          <w:rFonts w:ascii="Arial" w:hAnsi="Arial" w:cs="Arial"/>
          <w:sz w:val="24"/>
          <w:szCs w:val="24"/>
        </w:rPr>
      </w:pPr>
    </w:p>
    <w:p w:rsidR="00784D50" w:rsidRPr="00F1512C" w:rsidRDefault="00784D50" w:rsidP="00784D50">
      <w:pPr>
        <w:rPr>
          <w:rFonts w:ascii="Arial" w:hAnsi="Arial" w:cs="Arial"/>
          <w:sz w:val="24"/>
          <w:szCs w:val="24"/>
        </w:rPr>
      </w:pPr>
    </w:p>
    <w:p w:rsidR="00362B65" w:rsidRPr="00BC525B" w:rsidRDefault="00362B65" w:rsidP="00362B65">
      <w:pPr>
        <w:rPr>
          <w:rFonts w:ascii="Arial" w:hAnsi="Arial" w:cs="Arial"/>
          <w:sz w:val="24"/>
          <w:szCs w:val="24"/>
        </w:rPr>
      </w:pPr>
    </w:p>
    <w:p w:rsidR="00995A22" w:rsidRPr="00BC525B" w:rsidRDefault="00995A22" w:rsidP="001D59EA">
      <w:pPr>
        <w:jc w:val="center"/>
        <w:rPr>
          <w:rFonts w:ascii="Arial" w:hAnsi="Arial" w:cs="Arial"/>
          <w:sz w:val="24"/>
          <w:szCs w:val="24"/>
        </w:rPr>
      </w:pPr>
    </w:p>
    <w:sectPr w:rsidR="00995A22" w:rsidRPr="00BC525B" w:rsidSect="00C776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04" w:rsidRDefault="00EA1104" w:rsidP="001D59EA">
      <w:r>
        <w:separator/>
      </w:r>
    </w:p>
  </w:endnote>
  <w:endnote w:type="continuationSeparator" w:id="0">
    <w:p w:rsidR="00EA1104" w:rsidRDefault="00EA1104" w:rsidP="001D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EA" w:rsidRDefault="00EA1104" w:rsidP="001D59EA">
    <w:pPr>
      <w:pStyle w:val="Footer"/>
      <w:jc w:val="center"/>
    </w:pPr>
    <w:r>
      <w:rPr>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5pt;margin-top:-24.95pt;width:488.2pt;height:31.55pt;z-index:251659264;mso-position-horizontal-relative:text;mso-position-vertical-relative:text" wrapcoords="-33 0 -33 21086 21600 21086 21600 0 -33 0">
          <v:imagedata r:id="rId1" o:title="" croptop="26870f" cropbottom="27308f" cropleft="2030f" cropright="2618f"/>
          <w10:wrap type="tight"/>
        </v:shape>
        <o:OLEObject Type="Embed" ProgID="AcroExch.Document.7" ShapeID="_x0000_s2049" DrawAspect="Content" ObjectID="_1529340288"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04" w:rsidRDefault="00EA1104" w:rsidP="001D59EA">
      <w:r>
        <w:separator/>
      </w:r>
    </w:p>
  </w:footnote>
  <w:footnote w:type="continuationSeparator" w:id="0">
    <w:p w:rsidR="00EA1104" w:rsidRDefault="00EA1104" w:rsidP="001D5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EA" w:rsidRDefault="00F8556E" w:rsidP="001D59EA">
    <w:pPr>
      <w:pStyle w:val="Header"/>
      <w:jc w:val="center"/>
    </w:pPr>
    <w:r w:rsidRPr="002A7F5E">
      <w:rPr>
        <w:noProof/>
      </w:rPr>
      <w:drawing>
        <wp:anchor distT="0" distB="0" distL="114300" distR="114300" simplePos="0" relativeHeight="251661312" behindDoc="1" locked="0" layoutInCell="1" allowOverlap="1" wp14:anchorId="116CA4BC" wp14:editId="0FF880D0">
          <wp:simplePos x="0" y="0"/>
          <wp:positionH relativeFrom="margin">
            <wp:align>center</wp:align>
          </wp:positionH>
          <wp:positionV relativeFrom="paragraph">
            <wp:posOffset>-334010</wp:posOffset>
          </wp:positionV>
          <wp:extent cx="5267325" cy="609600"/>
          <wp:effectExtent l="0" t="0" r="0" b="0"/>
          <wp:wrapTight wrapText="bothSides">
            <wp:wrapPolygon edited="0">
              <wp:start x="937" y="0"/>
              <wp:lineTo x="937" y="20925"/>
              <wp:lineTo x="20467" y="20925"/>
              <wp:lineTo x="20467" y="0"/>
              <wp:lineTo x="9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FE32BA"/>
    <w:multiLevelType w:val="hybridMultilevel"/>
    <w:tmpl w:val="3702D0CA"/>
    <w:lvl w:ilvl="0" w:tplc="877C03C4">
      <w:start w:val="7"/>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30A1C"/>
    <w:multiLevelType w:val="hybridMultilevel"/>
    <w:tmpl w:val="F522BB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nsid w:val="5C172CCD"/>
    <w:multiLevelType w:val="hybridMultilevel"/>
    <w:tmpl w:val="29ECA05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EA"/>
    <w:rsid w:val="00094668"/>
    <w:rsid w:val="001D59EA"/>
    <w:rsid w:val="00362B65"/>
    <w:rsid w:val="00382FDC"/>
    <w:rsid w:val="00397E38"/>
    <w:rsid w:val="004B0AB8"/>
    <w:rsid w:val="004F0F7B"/>
    <w:rsid w:val="005D5E47"/>
    <w:rsid w:val="006500B7"/>
    <w:rsid w:val="00784D50"/>
    <w:rsid w:val="008039C3"/>
    <w:rsid w:val="00995A22"/>
    <w:rsid w:val="00A53704"/>
    <w:rsid w:val="00AD08C0"/>
    <w:rsid w:val="00BC525B"/>
    <w:rsid w:val="00C14C01"/>
    <w:rsid w:val="00C776C2"/>
    <w:rsid w:val="00EA1104"/>
    <w:rsid w:val="00ED47E9"/>
    <w:rsid w:val="00F53D07"/>
    <w:rsid w:val="00F8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7C7A8B-6EA2-45A9-8003-6AA0227D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5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9EA"/>
    <w:pPr>
      <w:tabs>
        <w:tab w:val="center" w:pos="4513"/>
        <w:tab w:val="right" w:pos="9026"/>
      </w:tabs>
    </w:pPr>
  </w:style>
  <w:style w:type="character" w:customStyle="1" w:styleId="HeaderChar">
    <w:name w:val="Header Char"/>
    <w:basedOn w:val="DefaultParagraphFont"/>
    <w:link w:val="Header"/>
    <w:uiPriority w:val="99"/>
    <w:rsid w:val="001D59EA"/>
  </w:style>
  <w:style w:type="paragraph" w:styleId="Footer">
    <w:name w:val="footer"/>
    <w:basedOn w:val="Normal"/>
    <w:link w:val="FooterChar"/>
    <w:uiPriority w:val="99"/>
    <w:unhideWhenUsed/>
    <w:rsid w:val="001D59EA"/>
    <w:pPr>
      <w:tabs>
        <w:tab w:val="center" w:pos="4513"/>
        <w:tab w:val="right" w:pos="9026"/>
      </w:tabs>
    </w:pPr>
  </w:style>
  <w:style w:type="character" w:customStyle="1" w:styleId="FooterChar">
    <w:name w:val="Footer Char"/>
    <w:basedOn w:val="DefaultParagraphFont"/>
    <w:link w:val="Footer"/>
    <w:uiPriority w:val="99"/>
    <w:rsid w:val="001D59EA"/>
  </w:style>
  <w:style w:type="paragraph" w:styleId="BalloonText">
    <w:name w:val="Balloon Text"/>
    <w:basedOn w:val="Normal"/>
    <w:link w:val="BalloonTextChar"/>
    <w:uiPriority w:val="99"/>
    <w:semiHidden/>
    <w:unhideWhenUsed/>
    <w:rsid w:val="00995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22"/>
    <w:rPr>
      <w:rFonts w:ascii="Segoe UI" w:hAnsi="Segoe UI" w:cs="Segoe UI"/>
      <w:sz w:val="18"/>
      <w:szCs w:val="18"/>
    </w:rPr>
  </w:style>
  <w:style w:type="paragraph" w:styleId="ListParagraph">
    <w:name w:val="List Paragraph"/>
    <w:basedOn w:val="Normal"/>
    <w:uiPriority w:val="34"/>
    <w:qFormat/>
    <w:rsid w:val="00784D50"/>
    <w:pPr>
      <w:ind w:left="720"/>
    </w:pPr>
  </w:style>
  <w:style w:type="paragraph" w:styleId="NoSpacing">
    <w:name w:val="No Spacing"/>
    <w:uiPriority w:val="1"/>
    <w:qFormat/>
    <w:rsid w:val="00784D50"/>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Mark Wilkinson</cp:lastModifiedBy>
  <cp:revision>2</cp:revision>
  <cp:lastPrinted>2016-03-10T15:17:00Z</cp:lastPrinted>
  <dcterms:created xsi:type="dcterms:W3CDTF">2016-07-06T18:58:00Z</dcterms:created>
  <dcterms:modified xsi:type="dcterms:W3CDTF">2016-07-06T18:58:00Z</dcterms:modified>
</cp:coreProperties>
</file>