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6ECE" w14:textId="236F3B0D" w:rsidR="00816045" w:rsidRDefault="00765449" w:rsidP="00F00552">
      <w:r w:rsidRPr="55A80844">
        <w:rPr>
          <w:rFonts w:ascii="Tahoma" w:eastAsia="Tahoma" w:hAnsi="Tahoma" w:cs="Tahoma"/>
          <w:b/>
          <w:bCs/>
          <w:sz w:val="20"/>
          <w:szCs w:val="20"/>
        </w:rPr>
        <w:t xml:space="preserve">   </w:t>
      </w:r>
      <w:r w:rsidR="00784E7B" w:rsidRPr="55A80844">
        <w:rPr>
          <w:rFonts w:ascii="Tahoma" w:eastAsia="Tahoma" w:hAnsi="Tahoma" w:cs="Tahoma"/>
          <w:b/>
          <w:bCs/>
          <w:sz w:val="20"/>
          <w:szCs w:val="20"/>
        </w:rPr>
        <w:t xml:space="preserve">                                                                                                                                                                                                                                                                                                                                </w:t>
      </w:r>
    </w:p>
    <w:p w14:paraId="6AE07AC1" w14:textId="04C94BAA" w:rsidR="00816045" w:rsidRDefault="00784E7B" w:rsidP="27B51A61">
      <w:pPr>
        <w:pStyle w:val="BodyText2"/>
        <w:rPr>
          <w:rFonts w:ascii="Tahoma" w:eastAsia="Tahoma" w:hAnsi="Tahoma" w:cs="Tahoma"/>
          <w:b/>
          <w:bCs/>
          <w:sz w:val="20"/>
        </w:rPr>
      </w:pPr>
      <w:r w:rsidRPr="55A80844">
        <w:rPr>
          <w:rFonts w:ascii="Tahoma" w:eastAsia="Tahoma" w:hAnsi="Tahoma" w:cs="Tahoma"/>
          <w:b/>
          <w:bCs/>
          <w:sz w:val="20"/>
        </w:rPr>
        <w:t xml:space="preserve">                                                                                                                                                                                                                                                                                                                                                                                                                                                                                                                                                                                                                                                                                                                                                                                                                                                                                                                                                                                                                                                                                                                                                                                                                                                                                                                                                                                                                                                                                                                                                                                                                                                                                                                                                                                                                                                                                                                                                                                                                                                                                                                                                                                                                                                                                                                                                                                                                                                                                                                                                                                                                                                                                                                                                                                                                                                                                                                                                                                                                                                                                                                                                                                                                                                                                                                                                                                                                                                                                                                                                                                                                                                                                                                                                                                                                                                                                                                                                                                                                                                                                                                                                                                                                                                                                                                                                                                                                                                                                                                                                                                                                                                                                                                                                                                                                                                                                                                                                                                                                                                                                                                                                                                                                                                                                                                                                                                                                                                                                                                                                                                                                                                                                                                                                                                                                                                                                                                                                                                                                                                                                                                                                                                                                                                                                                                                                                                                                                                                                                                                                                                                                                                                                                                                                                                                                                                                                                                                                                                                                                                                                                                                                                                                                                                                                                                                                                                                                                                                                                                                                                                                                                                                                                                                                                                                                                                                                                                                                                                                                                                                                                                                                                                                                                                                                                                                                                                                                                                                                                                                                                                                                                                                                                                                                                                                                                                                                                                                                                                                                                                                                                                                                                                                                                                                                                                                                                                                                                                                                                                                                                                                                                                                                                                                                                                                                                                                                                                                                                                                                                                                                                                                                                                                                                                                                                                                                                                                                                                                                                                                                                                                                                                                                                                                                                                                                                                                    </w:t>
      </w:r>
    </w:p>
    <w:p w14:paraId="40D22B49" w14:textId="2BEB79D5" w:rsidR="009E09F6" w:rsidRDefault="00A869D4" w:rsidP="00A869D4">
      <w:pPr>
        <w:pStyle w:val="BodyText2"/>
        <w:jc w:val="center"/>
        <w:rPr>
          <w:rFonts w:ascii="Tahoma" w:hAnsi="Tahoma"/>
          <w:b/>
          <w:sz w:val="20"/>
        </w:rPr>
      </w:pPr>
      <w:r>
        <w:rPr>
          <w:noProof/>
        </w:rPr>
        <w:drawing>
          <wp:inline distT="0" distB="0" distL="0" distR="0" wp14:anchorId="03ADA22C" wp14:editId="37331188">
            <wp:extent cx="4667248" cy="571500"/>
            <wp:effectExtent l="0" t="0" r="0" b="0"/>
            <wp:docPr id="20554685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rcRect l="7341" t="52969" r="57353" b="39201"/>
                    <a:stretch>
                      <a:fillRect/>
                    </a:stretch>
                  </pic:blipFill>
                  <pic:spPr bwMode="auto">
                    <a:xfrm>
                      <a:off x="0" y="0"/>
                      <a:ext cx="4667248" cy="571500"/>
                    </a:xfrm>
                    <a:prstGeom prst="rect">
                      <a:avLst/>
                    </a:prstGeom>
                    <a:noFill/>
                    <a:ln>
                      <a:noFill/>
                    </a:ln>
                  </pic:spPr>
                </pic:pic>
              </a:graphicData>
            </a:graphic>
          </wp:inline>
        </w:drawing>
      </w:r>
    </w:p>
    <w:p w14:paraId="2DB55510" w14:textId="07BE8BEE" w:rsidR="00EB1DDF" w:rsidRDefault="00EB1DDF" w:rsidP="00F6767E">
      <w:pPr>
        <w:pStyle w:val="BodyText2"/>
        <w:jc w:val="center"/>
        <w:rPr>
          <w:rFonts w:ascii="Century Gothic" w:hAnsi="Century Gothic"/>
          <w:sz w:val="18"/>
          <w:szCs w:val="18"/>
        </w:rPr>
      </w:pPr>
      <w:r w:rsidRPr="3E3759A4">
        <w:rPr>
          <w:rFonts w:ascii="Century Gothic" w:hAnsi="Century Gothic"/>
          <w:b/>
          <w:bCs/>
          <w:sz w:val="20"/>
        </w:rPr>
        <w:t xml:space="preserve">         Headteacher:</w:t>
      </w:r>
      <w:r w:rsidRPr="3E3759A4">
        <w:rPr>
          <w:rFonts w:ascii="Century Gothic" w:hAnsi="Century Gothic"/>
          <w:sz w:val="20"/>
        </w:rPr>
        <w:t xml:space="preserve"> Mrs Emma Brown</w:t>
      </w:r>
    </w:p>
    <w:p w14:paraId="5CF768B5" w14:textId="77777777" w:rsidR="00EB1DDF" w:rsidRDefault="00EB1DDF" w:rsidP="00EB1DDF">
      <w:pPr>
        <w:pStyle w:val="BodyText2"/>
        <w:jc w:val="right"/>
        <w:rPr>
          <w:rFonts w:ascii="Century Gothic" w:hAnsi="Century Gothic"/>
          <w:sz w:val="18"/>
          <w:szCs w:val="18"/>
        </w:rPr>
      </w:pPr>
    </w:p>
    <w:p w14:paraId="0E3D457A" w14:textId="208D04A1" w:rsidR="00EB1DDF" w:rsidRPr="00F84488" w:rsidRDefault="00EB1DDF" w:rsidP="00EB1DDF">
      <w:pPr>
        <w:pStyle w:val="BodyText2"/>
        <w:jc w:val="right"/>
        <w:rPr>
          <w:rFonts w:ascii="Century Gothic" w:hAnsi="Century Gothic"/>
          <w:b/>
          <w:bCs/>
          <w:sz w:val="20"/>
        </w:rPr>
      </w:pPr>
      <w:r w:rsidRPr="3E3759A4">
        <w:rPr>
          <w:rFonts w:ascii="Century Gothic" w:hAnsi="Century Gothic"/>
          <w:sz w:val="18"/>
          <w:szCs w:val="18"/>
        </w:rPr>
        <w:t>Ladysmith Infant &amp; Nursery School</w:t>
      </w:r>
      <w:r w:rsidRPr="3E3759A4">
        <w:rPr>
          <w:rFonts w:ascii="Century Gothic" w:hAnsi="Century Gothic"/>
          <w:sz w:val="20"/>
        </w:rPr>
        <w:t xml:space="preserve">     </w:t>
      </w:r>
    </w:p>
    <w:p w14:paraId="5F9F02AE"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 xml:space="preserve">Ladysmith Road                     </w:t>
      </w:r>
    </w:p>
    <w:p w14:paraId="7236B13D"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Exeter</w:t>
      </w:r>
    </w:p>
    <w:p w14:paraId="373A5DCF"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Devon</w:t>
      </w:r>
    </w:p>
    <w:p w14:paraId="552D905C"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EX1 2PS</w:t>
      </w:r>
    </w:p>
    <w:p w14:paraId="5008022C" w14:textId="77777777" w:rsidR="00EB1DDF" w:rsidRDefault="00EB1DDF" w:rsidP="00EB1DDF">
      <w:pPr>
        <w:spacing w:after="0" w:line="240" w:lineRule="auto"/>
        <w:jc w:val="right"/>
        <w:rPr>
          <w:rFonts w:ascii="Century Gothic" w:hAnsi="Century Gothic"/>
          <w:sz w:val="18"/>
        </w:rPr>
      </w:pPr>
    </w:p>
    <w:p w14:paraId="5E482946" w14:textId="77777777" w:rsidR="00EB1DDF" w:rsidRPr="00F84488"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Telephone: 01392 271596</w:t>
      </w:r>
    </w:p>
    <w:p w14:paraId="116453B9" w14:textId="77777777" w:rsidR="00EB1DDF" w:rsidRPr="00F84488" w:rsidRDefault="00EB1DDF" w:rsidP="00EB1DDF">
      <w:pPr>
        <w:spacing w:after="0" w:line="240" w:lineRule="auto"/>
        <w:jc w:val="right"/>
        <w:rPr>
          <w:rFonts w:ascii="Century Gothic" w:hAnsi="Century Gothic"/>
          <w:sz w:val="20"/>
          <w:szCs w:val="20"/>
        </w:rPr>
      </w:pPr>
      <w:r w:rsidRPr="3E3759A4">
        <w:rPr>
          <w:rFonts w:ascii="Century Gothic" w:hAnsi="Century Gothic"/>
          <w:sz w:val="20"/>
          <w:szCs w:val="20"/>
        </w:rPr>
        <w:t xml:space="preserve">web: </w:t>
      </w:r>
      <w:hyperlink r:id="rId12">
        <w:r w:rsidRPr="3E3759A4">
          <w:rPr>
            <w:rStyle w:val="Hyperlink"/>
            <w:rFonts w:ascii="Century Gothic" w:hAnsi="Century Gothic"/>
            <w:sz w:val="20"/>
            <w:szCs w:val="20"/>
          </w:rPr>
          <w:t>www.ladysmithfederation.net</w:t>
        </w:r>
      </w:hyperlink>
      <w:r w:rsidRPr="3E3759A4">
        <w:rPr>
          <w:rFonts w:ascii="Century Gothic" w:hAnsi="Century Gothic"/>
          <w:sz w:val="18"/>
          <w:szCs w:val="18"/>
        </w:rPr>
        <w:t xml:space="preserve">                                                                                  </w:t>
      </w:r>
    </w:p>
    <w:p w14:paraId="772EE27E" w14:textId="77777777" w:rsidR="00A006E4" w:rsidRDefault="00EB1DDF" w:rsidP="00A006E4">
      <w:pPr>
        <w:spacing w:after="0" w:line="240" w:lineRule="auto"/>
        <w:jc w:val="right"/>
        <w:rPr>
          <w:rFonts w:ascii="Century Gothic" w:hAnsi="Century Gothic"/>
          <w:sz w:val="18"/>
          <w:szCs w:val="18"/>
        </w:rPr>
      </w:pPr>
      <w:r w:rsidRPr="3E3759A4">
        <w:rPr>
          <w:rFonts w:ascii="Century Gothic" w:hAnsi="Century Gothic"/>
          <w:sz w:val="18"/>
          <w:szCs w:val="18"/>
        </w:rPr>
        <w:t xml:space="preserve">Email: </w:t>
      </w:r>
      <w:r w:rsidRPr="3E3759A4">
        <w:rPr>
          <w:rFonts w:ascii="Century Gothic" w:hAnsi="Century Gothic"/>
          <w:color w:val="0000FF"/>
          <w:sz w:val="20"/>
          <w:szCs w:val="20"/>
          <w:u w:val="single"/>
        </w:rPr>
        <w:t>infant.</w:t>
      </w:r>
      <w:hyperlink r:id="rId13">
        <w:r w:rsidRPr="3E3759A4">
          <w:rPr>
            <w:rStyle w:val="Hyperlink"/>
            <w:rFonts w:ascii="Century Gothic" w:hAnsi="Century Gothic"/>
            <w:sz w:val="20"/>
            <w:szCs w:val="20"/>
          </w:rPr>
          <w:t>admin@ladysmith</w:t>
        </w:r>
      </w:hyperlink>
      <w:r w:rsidRPr="3E3759A4">
        <w:rPr>
          <w:rFonts w:ascii="Century Gothic" w:hAnsi="Century Gothic"/>
          <w:color w:val="0000FF"/>
          <w:sz w:val="20"/>
          <w:szCs w:val="20"/>
          <w:u w:val="single"/>
        </w:rPr>
        <w:t>federation.net</w:t>
      </w:r>
      <w:r w:rsidRPr="3E3759A4">
        <w:rPr>
          <w:rFonts w:ascii="Century Gothic" w:hAnsi="Century Gothic"/>
          <w:sz w:val="18"/>
          <w:szCs w:val="18"/>
        </w:rPr>
        <w:t xml:space="preserve">      </w:t>
      </w:r>
    </w:p>
    <w:p w14:paraId="7C21E23E" w14:textId="786A3844" w:rsidR="00A006E4" w:rsidRDefault="00A006E4" w:rsidP="00A006E4">
      <w:pPr>
        <w:spacing w:after="0" w:line="240" w:lineRule="auto"/>
        <w:jc w:val="right"/>
        <w:rPr>
          <w:rFonts w:ascii="Century Gothic" w:hAnsi="Century Gothic"/>
          <w:sz w:val="18"/>
          <w:szCs w:val="18"/>
        </w:rPr>
      </w:pPr>
    </w:p>
    <w:p w14:paraId="71F5086B" w14:textId="77777777" w:rsidR="00F00552" w:rsidRDefault="00F00552" w:rsidP="00F00552">
      <w:pPr>
        <w:spacing w:after="0" w:line="240" w:lineRule="auto"/>
        <w:rPr>
          <w:rFonts w:ascii="Century Gothic" w:hAnsi="Century Gothic"/>
        </w:rPr>
      </w:pPr>
    </w:p>
    <w:p w14:paraId="1DFD92B9" w14:textId="4222567F" w:rsidR="00F00552" w:rsidRDefault="00805475" w:rsidP="00805475">
      <w:pPr>
        <w:spacing w:after="0" w:line="240" w:lineRule="auto"/>
        <w:rPr>
          <w:rFonts w:ascii="Century Gothic" w:hAnsi="Century Gothic"/>
        </w:rPr>
      </w:pPr>
      <w:r w:rsidRPr="009D04E6">
        <w:rPr>
          <w:rFonts w:ascii="Century Gothic" w:hAnsi="Century Gothic"/>
        </w:rPr>
        <w:t xml:space="preserve">Friday </w:t>
      </w:r>
      <w:r w:rsidR="009D04E6" w:rsidRPr="009D04E6">
        <w:rPr>
          <w:rFonts w:ascii="Century Gothic" w:hAnsi="Century Gothic"/>
        </w:rPr>
        <w:t>27</w:t>
      </w:r>
      <w:r w:rsidR="009D04E6" w:rsidRPr="009D04E6">
        <w:rPr>
          <w:rFonts w:ascii="Century Gothic" w:hAnsi="Century Gothic"/>
          <w:vertAlign w:val="superscript"/>
        </w:rPr>
        <w:t>th</w:t>
      </w:r>
      <w:r w:rsidR="009D04E6" w:rsidRPr="009D04E6">
        <w:rPr>
          <w:rFonts w:ascii="Century Gothic" w:hAnsi="Century Gothic"/>
        </w:rPr>
        <w:t xml:space="preserve"> March</w:t>
      </w:r>
    </w:p>
    <w:p w14:paraId="3A5D0D18" w14:textId="1ECC2C16" w:rsidR="009D04E6" w:rsidRDefault="009D04E6" w:rsidP="00805475">
      <w:pPr>
        <w:spacing w:after="0" w:line="240" w:lineRule="auto"/>
        <w:rPr>
          <w:rFonts w:ascii="Century Gothic" w:hAnsi="Century Gothic"/>
        </w:rPr>
      </w:pPr>
    </w:p>
    <w:p w14:paraId="2BC85D76" w14:textId="4BB20855" w:rsidR="009D04E6" w:rsidRDefault="009D04E6" w:rsidP="00957E38">
      <w:pPr>
        <w:spacing w:after="0" w:line="240" w:lineRule="auto"/>
        <w:rPr>
          <w:rFonts w:ascii="Century Gothic" w:hAnsi="Century Gothic"/>
        </w:rPr>
      </w:pPr>
      <w:r>
        <w:rPr>
          <w:rFonts w:ascii="Century Gothic" w:hAnsi="Century Gothic"/>
        </w:rPr>
        <w:t>Dear Parents and Carers of pupils in Year One and Two,</w:t>
      </w:r>
    </w:p>
    <w:p w14:paraId="07F68B76" w14:textId="77777777" w:rsidR="00957E38" w:rsidRPr="00957E38" w:rsidRDefault="00957E38" w:rsidP="00957E38">
      <w:pPr>
        <w:spacing w:after="0" w:line="240" w:lineRule="auto"/>
        <w:rPr>
          <w:rFonts w:ascii="Century Gothic" w:hAnsi="Century Gothic"/>
        </w:rPr>
      </w:pPr>
    </w:p>
    <w:p w14:paraId="40B63648" w14:textId="77777777" w:rsidR="009D04E6" w:rsidRPr="009D04E6" w:rsidRDefault="009D04E6" w:rsidP="00957E38">
      <w:pPr>
        <w:spacing w:after="0" w:line="240" w:lineRule="auto"/>
        <w:textAlignment w:val="baseline"/>
        <w:rPr>
          <w:rFonts w:ascii="Century Gothic" w:hAnsi="Century Gothic" w:cs="Calibri"/>
          <w:color w:val="000000"/>
        </w:rPr>
      </w:pPr>
      <w:r w:rsidRPr="009D04E6">
        <w:rPr>
          <w:rFonts w:ascii="Century Gothic" w:hAnsi="Century Gothic" w:cs="Calibri"/>
          <w:color w:val="000000"/>
        </w:rPr>
        <w:t>We hope that you are all well and adapting to the new situation that we all find ourselves in. </w:t>
      </w:r>
    </w:p>
    <w:p w14:paraId="294D4DC3" w14:textId="77777777" w:rsidR="009D04E6" w:rsidRPr="009D04E6" w:rsidRDefault="009D04E6" w:rsidP="00957E38">
      <w:pPr>
        <w:spacing w:after="0" w:line="240" w:lineRule="auto"/>
        <w:textAlignment w:val="baseline"/>
        <w:rPr>
          <w:rFonts w:ascii="Century Gothic" w:hAnsi="Century Gothic" w:cs="Calibri"/>
          <w:color w:val="000000"/>
        </w:rPr>
      </w:pPr>
    </w:p>
    <w:p w14:paraId="15ACF102" w14:textId="77777777" w:rsidR="009D04E6" w:rsidRPr="009D04E6" w:rsidRDefault="009D04E6" w:rsidP="00957E38">
      <w:pPr>
        <w:spacing w:after="0" w:line="240" w:lineRule="auto"/>
        <w:textAlignment w:val="baseline"/>
        <w:rPr>
          <w:rFonts w:ascii="Century Gothic" w:hAnsi="Century Gothic" w:cs="Calibri"/>
          <w:color w:val="000000"/>
        </w:rPr>
      </w:pPr>
      <w:r w:rsidRPr="009D04E6">
        <w:rPr>
          <w:rFonts w:ascii="Century Gothic" w:hAnsi="Century Gothic" w:cs="Calibri"/>
          <w:color w:val="000000"/>
        </w:rPr>
        <w:t>We will be launching our online learning portal with you on the first day back after the Easter break, Tuesday 14th March. </w:t>
      </w:r>
    </w:p>
    <w:p w14:paraId="26A691ED" w14:textId="77777777" w:rsidR="009D04E6" w:rsidRPr="009D04E6" w:rsidRDefault="009D04E6" w:rsidP="00957E38">
      <w:pPr>
        <w:spacing w:after="0" w:line="240" w:lineRule="auto"/>
        <w:textAlignment w:val="baseline"/>
        <w:rPr>
          <w:rFonts w:ascii="Century Gothic" w:hAnsi="Century Gothic" w:cs="Calibri"/>
          <w:color w:val="000000"/>
        </w:rPr>
      </w:pPr>
    </w:p>
    <w:p w14:paraId="5F38ED6A" w14:textId="77777777" w:rsidR="009D04E6" w:rsidRPr="009D04E6" w:rsidRDefault="009D04E6" w:rsidP="00957E38">
      <w:pPr>
        <w:spacing w:after="0" w:line="240" w:lineRule="auto"/>
        <w:textAlignment w:val="baseline"/>
        <w:rPr>
          <w:rFonts w:ascii="Century Gothic" w:hAnsi="Century Gothic" w:cs="Calibri"/>
          <w:color w:val="000000"/>
        </w:rPr>
      </w:pPr>
      <w:r w:rsidRPr="009D04E6">
        <w:rPr>
          <w:rFonts w:ascii="Century Gothic" w:hAnsi="Century Gothic" w:cs="Calibri"/>
          <w:color w:val="000000"/>
        </w:rPr>
        <w:t xml:space="preserve">We are going to be using the Seesaw home learning portal to support your children while the school is closed. We are very impressed with the opportunities that it presents for both teachers and pupils; as an exciting way to keep the children's learning going and to keep children in touch with their teachers. Seesaw allows us to use various ways of communicating learning with the children, including audio recordings, videos, pictures, </w:t>
      </w:r>
      <w:proofErr w:type="spellStart"/>
      <w:r w:rsidRPr="009D04E6">
        <w:rPr>
          <w:rFonts w:ascii="Century Gothic" w:hAnsi="Century Gothic" w:cs="Calibri"/>
          <w:color w:val="000000"/>
        </w:rPr>
        <w:t>Powerpoint</w:t>
      </w:r>
      <w:proofErr w:type="spellEnd"/>
      <w:r w:rsidRPr="009D04E6">
        <w:rPr>
          <w:rFonts w:ascii="Century Gothic" w:hAnsi="Century Gothic" w:cs="Calibri"/>
          <w:color w:val="000000"/>
        </w:rPr>
        <w:t xml:space="preserve"> presentations, e books and much more. There is also a drawing package where we can present work screens which children can work directly onto and then send them back to teachers. Children can also record messages, upload videos and photographs and write notes directly to their teachers. As everything is online it means that you DO NOT need a printer as there will be no need to print anything off. We will be adapting our approach to make it suitable for home learning and as manageable and fun as possible. We are hoping that Seesaw is going to make home learning fun and easy for both children and parents alike (and teachers too).</w:t>
      </w:r>
    </w:p>
    <w:p w14:paraId="25F8DDD1" w14:textId="77777777" w:rsidR="009D04E6" w:rsidRPr="009D04E6" w:rsidRDefault="009D04E6" w:rsidP="00957E38">
      <w:pPr>
        <w:spacing w:after="0" w:line="240" w:lineRule="auto"/>
        <w:textAlignment w:val="baseline"/>
        <w:rPr>
          <w:rFonts w:ascii="Century Gothic" w:hAnsi="Century Gothic" w:cs="Calibri"/>
          <w:color w:val="000000"/>
        </w:rPr>
      </w:pPr>
    </w:p>
    <w:p w14:paraId="57625A64" w14:textId="77777777" w:rsidR="009D04E6" w:rsidRPr="009D04E6" w:rsidRDefault="009D04E6" w:rsidP="00957E38">
      <w:pPr>
        <w:spacing w:after="0" w:line="240" w:lineRule="auto"/>
        <w:textAlignment w:val="baseline"/>
        <w:rPr>
          <w:rFonts w:ascii="Century Gothic" w:hAnsi="Century Gothic" w:cs="Calibri"/>
          <w:color w:val="000000"/>
        </w:rPr>
      </w:pPr>
      <w:r w:rsidRPr="009D04E6">
        <w:rPr>
          <w:rFonts w:ascii="Century Gothic" w:hAnsi="Century Gothic" w:cs="Calibri"/>
          <w:color w:val="000000"/>
          <w:bdr w:val="none" w:sz="0" w:space="0" w:color="auto" w:frame="1"/>
          <w:shd w:val="clear" w:color="auto" w:fill="FFFFFF"/>
        </w:rPr>
        <w:t xml:space="preserve">On the morning of Tuesday 14th April, you will receive a </w:t>
      </w:r>
      <w:proofErr w:type="spellStart"/>
      <w:r w:rsidRPr="009D04E6">
        <w:rPr>
          <w:rFonts w:ascii="Century Gothic" w:hAnsi="Century Gothic" w:cs="Calibri"/>
          <w:color w:val="000000"/>
          <w:bdr w:val="none" w:sz="0" w:space="0" w:color="auto" w:frame="1"/>
          <w:shd w:val="clear" w:color="auto" w:fill="FFFFFF"/>
        </w:rPr>
        <w:t>ParentMail</w:t>
      </w:r>
      <w:proofErr w:type="spellEnd"/>
      <w:r w:rsidRPr="009D04E6">
        <w:rPr>
          <w:rFonts w:ascii="Century Gothic" w:hAnsi="Century Gothic" w:cs="Calibri"/>
          <w:color w:val="000000"/>
          <w:bdr w:val="none" w:sz="0" w:space="0" w:color="auto" w:frame="1"/>
          <w:shd w:val="clear" w:color="auto" w:fill="FFFFFF"/>
        </w:rPr>
        <w:t>, which will contain instructions on how to access Seesaw and your own personal activation code. You will then be able to download the programme and use your code to log in to your child's class. Here you will receive a welcome message from your child's teacher/teachers. After you have logged in that first time then you shouldn't need to use the code again.</w:t>
      </w:r>
    </w:p>
    <w:p w14:paraId="73328265" w14:textId="77777777" w:rsidR="009D04E6" w:rsidRPr="009D04E6" w:rsidRDefault="009D04E6" w:rsidP="00957E38">
      <w:pPr>
        <w:spacing w:after="0" w:line="240" w:lineRule="auto"/>
        <w:textAlignment w:val="baseline"/>
        <w:rPr>
          <w:rFonts w:ascii="Century Gothic" w:hAnsi="Century Gothic" w:cs="Calibri"/>
          <w:color w:val="000000"/>
        </w:rPr>
      </w:pPr>
    </w:p>
    <w:p w14:paraId="73C15540" w14:textId="77777777" w:rsidR="009D04E6" w:rsidRPr="009D04E6" w:rsidRDefault="009D04E6" w:rsidP="00957E38">
      <w:pPr>
        <w:spacing w:after="0" w:line="240" w:lineRule="auto"/>
        <w:textAlignment w:val="baseline"/>
        <w:rPr>
          <w:rFonts w:ascii="Century Gothic" w:hAnsi="Century Gothic" w:cs="Calibri"/>
          <w:color w:val="000000"/>
        </w:rPr>
      </w:pPr>
      <w:r w:rsidRPr="009D04E6">
        <w:rPr>
          <w:rFonts w:ascii="Century Gothic" w:hAnsi="Century Gothic" w:cs="Calibri"/>
          <w:color w:val="000000"/>
        </w:rPr>
        <w:t>There are going to be three 'Learning drops a week' on a Monday, Wednesday and Friday at 10am. This staggered approach allows children time to respond to the activities and submit them back to their teachers. </w:t>
      </w:r>
    </w:p>
    <w:p w14:paraId="5AF05C21" w14:textId="77777777" w:rsidR="009D04E6" w:rsidRPr="009D04E6" w:rsidRDefault="009D04E6" w:rsidP="00957E38">
      <w:pPr>
        <w:spacing w:after="0" w:line="240" w:lineRule="auto"/>
        <w:textAlignment w:val="baseline"/>
        <w:rPr>
          <w:rFonts w:ascii="Century Gothic" w:hAnsi="Century Gothic" w:cs="Calibri"/>
          <w:color w:val="000000"/>
        </w:rPr>
      </w:pPr>
    </w:p>
    <w:p w14:paraId="520B3CC6" w14:textId="77777777" w:rsidR="009D04E6" w:rsidRPr="009D04E6" w:rsidRDefault="009D04E6" w:rsidP="00957E38">
      <w:pPr>
        <w:spacing w:after="0" w:line="240" w:lineRule="auto"/>
        <w:textAlignment w:val="baseline"/>
        <w:rPr>
          <w:rFonts w:ascii="Century Gothic" w:hAnsi="Century Gothic" w:cs="Calibri"/>
          <w:color w:val="000000"/>
        </w:rPr>
      </w:pPr>
      <w:r w:rsidRPr="009D04E6">
        <w:rPr>
          <w:rFonts w:ascii="Century Gothic" w:hAnsi="Century Gothic" w:cs="Calibri"/>
          <w:color w:val="000000"/>
        </w:rPr>
        <w:t>We understand that there are a multitude of pressures on families at the moment and so we are colour coding the activities so that you know which activities to priorities and others that could be optional. </w:t>
      </w:r>
    </w:p>
    <w:p w14:paraId="14274928" w14:textId="77777777" w:rsidR="009D04E6" w:rsidRPr="009D04E6" w:rsidRDefault="009D04E6" w:rsidP="00957E38">
      <w:pPr>
        <w:spacing w:after="0" w:line="240" w:lineRule="auto"/>
        <w:textAlignment w:val="baseline"/>
        <w:rPr>
          <w:rFonts w:ascii="Century Gothic" w:hAnsi="Century Gothic" w:cs="Calibri"/>
          <w:color w:val="000000"/>
        </w:rPr>
      </w:pPr>
    </w:p>
    <w:p w14:paraId="47C75641" w14:textId="77777777" w:rsidR="00957E38" w:rsidRDefault="00957E38" w:rsidP="00957E38">
      <w:pPr>
        <w:pStyle w:val="NormalWeb"/>
        <w:shd w:val="clear" w:color="auto" w:fill="FFFFFF"/>
        <w:spacing w:before="0" w:beforeAutospacing="0" w:after="0" w:afterAutospacing="0"/>
        <w:textAlignment w:val="baseline"/>
        <w:rPr>
          <w:rFonts w:ascii="Century Gothic" w:hAnsi="Century Gothic" w:cs="Arial"/>
          <w:color w:val="FF0000"/>
          <w:bdr w:val="none" w:sz="0" w:space="0" w:color="auto" w:frame="1"/>
        </w:rPr>
      </w:pPr>
    </w:p>
    <w:p w14:paraId="7BE5FE82" w14:textId="77777777" w:rsidR="00957E38" w:rsidRDefault="00957E38" w:rsidP="00957E38">
      <w:pPr>
        <w:pStyle w:val="NormalWeb"/>
        <w:shd w:val="clear" w:color="auto" w:fill="FFFFFF"/>
        <w:spacing w:before="0" w:beforeAutospacing="0" w:after="0" w:afterAutospacing="0"/>
        <w:textAlignment w:val="baseline"/>
        <w:rPr>
          <w:rFonts w:ascii="Century Gothic" w:hAnsi="Century Gothic" w:cs="Arial"/>
          <w:color w:val="FF0000"/>
          <w:bdr w:val="none" w:sz="0" w:space="0" w:color="auto" w:frame="1"/>
        </w:rPr>
      </w:pPr>
    </w:p>
    <w:p w14:paraId="5E8887CE" w14:textId="77777777" w:rsidR="00957E38" w:rsidRDefault="00957E38" w:rsidP="00957E38">
      <w:pPr>
        <w:pStyle w:val="NormalWeb"/>
        <w:shd w:val="clear" w:color="auto" w:fill="FFFFFF"/>
        <w:spacing w:before="0" w:beforeAutospacing="0" w:after="0" w:afterAutospacing="0"/>
        <w:textAlignment w:val="baseline"/>
        <w:rPr>
          <w:rFonts w:ascii="Century Gothic" w:hAnsi="Century Gothic" w:cs="Arial"/>
          <w:color w:val="FF0000"/>
          <w:bdr w:val="none" w:sz="0" w:space="0" w:color="auto" w:frame="1"/>
        </w:rPr>
      </w:pPr>
    </w:p>
    <w:p w14:paraId="3A45FB32" w14:textId="77777777" w:rsidR="00957E38" w:rsidRDefault="00957E38" w:rsidP="00957E38">
      <w:pPr>
        <w:pStyle w:val="NormalWeb"/>
        <w:shd w:val="clear" w:color="auto" w:fill="FFFFFF"/>
        <w:spacing w:before="0" w:beforeAutospacing="0" w:after="0" w:afterAutospacing="0"/>
        <w:textAlignment w:val="baseline"/>
        <w:rPr>
          <w:rFonts w:ascii="Century Gothic" w:hAnsi="Century Gothic" w:cs="Arial"/>
          <w:color w:val="FF0000"/>
          <w:bdr w:val="none" w:sz="0" w:space="0" w:color="auto" w:frame="1"/>
        </w:rPr>
      </w:pPr>
    </w:p>
    <w:p w14:paraId="241E816E" w14:textId="77777777" w:rsidR="00957E38" w:rsidRDefault="00957E38" w:rsidP="00957E38">
      <w:pPr>
        <w:pStyle w:val="NormalWeb"/>
        <w:shd w:val="clear" w:color="auto" w:fill="FFFFFF"/>
        <w:spacing w:before="0" w:beforeAutospacing="0" w:after="0" w:afterAutospacing="0"/>
        <w:textAlignment w:val="baseline"/>
        <w:rPr>
          <w:rFonts w:ascii="Century Gothic" w:hAnsi="Century Gothic" w:cs="Arial"/>
          <w:color w:val="FF0000"/>
          <w:bdr w:val="none" w:sz="0" w:space="0" w:color="auto" w:frame="1"/>
        </w:rPr>
      </w:pPr>
    </w:p>
    <w:p w14:paraId="6B3806F8" w14:textId="77777777" w:rsidR="00957E38" w:rsidRDefault="00957E38" w:rsidP="00957E38">
      <w:pPr>
        <w:pStyle w:val="NormalWeb"/>
        <w:shd w:val="clear" w:color="auto" w:fill="FFFFFF"/>
        <w:spacing w:before="0" w:beforeAutospacing="0" w:after="0" w:afterAutospacing="0"/>
        <w:textAlignment w:val="baseline"/>
        <w:rPr>
          <w:rFonts w:ascii="Century Gothic" w:hAnsi="Century Gothic" w:cs="Arial"/>
          <w:color w:val="FF0000"/>
          <w:bdr w:val="none" w:sz="0" w:space="0" w:color="auto" w:frame="1"/>
        </w:rPr>
      </w:pPr>
    </w:p>
    <w:p w14:paraId="422E331C" w14:textId="5F7039CC" w:rsidR="009D04E6" w:rsidRPr="009D04E6" w:rsidRDefault="009D04E6" w:rsidP="00957E38">
      <w:pPr>
        <w:pStyle w:val="NormalWeb"/>
        <w:shd w:val="clear" w:color="auto" w:fill="FFFFFF"/>
        <w:spacing w:before="0" w:beforeAutospacing="0" w:after="0" w:afterAutospacing="0"/>
        <w:textAlignment w:val="baseline"/>
        <w:rPr>
          <w:rFonts w:ascii="Century Gothic" w:hAnsi="Century Gothic" w:cs="Arial"/>
          <w:color w:val="000000"/>
          <w:sz w:val="18"/>
          <w:szCs w:val="18"/>
        </w:rPr>
      </w:pPr>
      <w:r w:rsidRPr="009D04E6">
        <w:rPr>
          <w:rFonts w:ascii="Century Gothic" w:hAnsi="Century Gothic" w:cs="Arial"/>
          <w:color w:val="FF0000"/>
          <w:bdr w:val="none" w:sz="0" w:space="0" w:color="auto" w:frame="1"/>
        </w:rPr>
        <w:t>Red</w:t>
      </w:r>
      <w:r w:rsidRPr="009D04E6">
        <w:rPr>
          <w:rFonts w:ascii="Century Gothic" w:hAnsi="Century Gothic" w:cs="Arial"/>
          <w:color w:val="000000"/>
          <w:bdr w:val="none" w:sz="0" w:space="0" w:color="auto" w:frame="1"/>
        </w:rPr>
        <w:t>      = must do this task </w:t>
      </w:r>
    </w:p>
    <w:p w14:paraId="016BA021" w14:textId="77777777" w:rsidR="009D04E6" w:rsidRPr="009D04E6" w:rsidRDefault="009D04E6" w:rsidP="00957E38">
      <w:pPr>
        <w:pStyle w:val="NormalWeb"/>
        <w:shd w:val="clear" w:color="auto" w:fill="FFFFFF"/>
        <w:spacing w:before="0" w:beforeAutospacing="0" w:after="0" w:afterAutospacing="0"/>
        <w:textAlignment w:val="baseline"/>
        <w:rPr>
          <w:rFonts w:ascii="Century Gothic" w:hAnsi="Century Gothic" w:cs="Arial"/>
          <w:color w:val="000000"/>
          <w:sz w:val="18"/>
          <w:szCs w:val="18"/>
        </w:rPr>
      </w:pPr>
      <w:proofErr w:type="gramStart"/>
      <w:r w:rsidRPr="009D04E6">
        <w:rPr>
          <w:rFonts w:ascii="Century Gothic" w:hAnsi="Century Gothic" w:cs="Arial"/>
          <w:color w:val="FFC000"/>
          <w:bdr w:val="none" w:sz="0" w:space="0" w:color="auto" w:frame="1"/>
        </w:rPr>
        <w:t>Amber</w:t>
      </w:r>
      <w:r w:rsidRPr="009D04E6">
        <w:rPr>
          <w:rFonts w:ascii="Century Gothic" w:hAnsi="Century Gothic" w:cs="Arial"/>
          <w:color w:val="000000"/>
          <w:bdr w:val="none" w:sz="0" w:space="0" w:color="auto" w:frame="1"/>
        </w:rPr>
        <w:t>  =</w:t>
      </w:r>
      <w:proofErr w:type="gramEnd"/>
      <w:r w:rsidRPr="009D04E6">
        <w:rPr>
          <w:rFonts w:ascii="Century Gothic" w:hAnsi="Century Gothic" w:cs="Arial"/>
          <w:color w:val="000000"/>
          <w:bdr w:val="none" w:sz="0" w:space="0" w:color="auto" w:frame="1"/>
        </w:rPr>
        <w:t> should do this task </w:t>
      </w:r>
    </w:p>
    <w:p w14:paraId="18EAB522" w14:textId="77777777" w:rsidR="009D04E6" w:rsidRPr="009D04E6" w:rsidRDefault="009D04E6" w:rsidP="00957E38">
      <w:pPr>
        <w:pStyle w:val="NormalWeb"/>
        <w:shd w:val="clear" w:color="auto" w:fill="FFFFFF"/>
        <w:spacing w:before="0" w:beforeAutospacing="0" w:after="0" w:afterAutospacing="0"/>
        <w:textAlignment w:val="baseline"/>
        <w:rPr>
          <w:rFonts w:ascii="Century Gothic" w:hAnsi="Century Gothic" w:cs="Arial"/>
          <w:color w:val="000000"/>
          <w:sz w:val="18"/>
          <w:szCs w:val="18"/>
        </w:rPr>
      </w:pPr>
      <w:r w:rsidRPr="009D04E6">
        <w:rPr>
          <w:rFonts w:ascii="Century Gothic" w:hAnsi="Century Gothic" w:cs="Arial"/>
          <w:color w:val="00B050"/>
          <w:bdr w:val="none" w:sz="0" w:space="0" w:color="auto" w:frame="1"/>
        </w:rPr>
        <w:t>Green</w:t>
      </w:r>
      <w:r w:rsidRPr="009D04E6">
        <w:rPr>
          <w:rFonts w:ascii="Century Gothic" w:hAnsi="Century Gothic" w:cs="Arial"/>
          <w:color w:val="000000"/>
          <w:bdr w:val="none" w:sz="0" w:space="0" w:color="auto" w:frame="1"/>
        </w:rPr>
        <w:t>   = could do this task </w:t>
      </w:r>
    </w:p>
    <w:p w14:paraId="7F339418" w14:textId="77777777" w:rsidR="009D04E6" w:rsidRPr="009D04E6" w:rsidRDefault="009D04E6" w:rsidP="00957E38">
      <w:pPr>
        <w:pStyle w:val="NormalWeb"/>
        <w:shd w:val="clear" w:color="auto" w:fill="FFFFFF"/>
        <w:spacing w:before="0" w:beforeAutospacing="0" w:after="0" w:afterAutospacing="0"/>
        <w:textAlignment w:val="baseline"/>
        <w:rPr>
          <w:rFonts w:ascii="Century Gothic" w:hAnsi="Century Gothic" w:cs="Arial"/>
          <w:color w:val="000000"/>
          <w:sz w:val="18"/>
          <w:szCs w:val="18"/>
        </w:rPr>
      </w:pPr>
      <w:r w:rsidRPr="009D04E6">
        <w:rPr>
          <w:rFonts w:ascii="Century Gothic" w:hAnsi="Century Gothic" w:cs="Arial"/>
          <w:color w:val="000000"/>
          <w:bdr w:val="none" w:sz="0" w:space="0" w:color="auto" w:frame="1"/>
        </w:rPr>
        <w:br/>
      </w:r>
    </w:p>
    <w:p w14:paraId="44D9FEFB" w14:textId="3A1D2879" w:rsidR="009D04E6" w:rsidRPr="00CE4A1D" w:rsidRDefault="009D04E6" w:rsidP="00957E38">
      <w:pPr>
        <w:shd w:val="clear" w:color="auto" w:fill="FFFFFF"/>
        <w:spacing w:after="0" w:line="240" w:lineRule="auto"/>
        <w:textAlignment w:val="baseline"/>
        <w:rPr>
          <w:rFonts w:ascii="Century Gothic" w:hAnsi="Century Gothic" w:cs="Calibri"/>
          <w:color w:val="000000"/>
          <w:sz w:val="24"/>
          <w:szCs w:val="24"/>
        </w:rPr>
      </w:pPr>
      <w:r w:rsidRPr="009D04E6">
        <w:rPr>
          <w:rFonts w:ascii="Century Gothic" w:hAnsi="Century Gothic" w:cs="Calibri"/>
          <w:color w:val="000000"/>
        </w:rPr>
        <w:t>Each learning drop has been designed to cover a range of developmental skills, whilst securing some of the 'must know' knowledge, so that the foundations for the children's learning continue to be established. </w:t>
      </w:r>
      <w:r w:rsidRPr="009D04E6">
        <w:rPr>
          <w:rFonts w:ascii="Century Gothic" w:hAnsi="Century Gothic" w:cs="Calibri"/>
          <w:color w:val="000000"/>
          <w:bdr w:val="none" w:sz="0" w:space="0" w:color="auto" w:frame="1"/>
        </w:rPr>
        <w:t xml:space="preserve">Each learning drop will be </w:t>
      </w:r>
      <w:proofErr w:type="spellStart"/>
      <w:r w:rsidRPr="009D04E6">
        <w:rPr>
          <w:rFonts w:ascii="Century Gothic" w:hAnsi="Century Gothic" w:cs="Calibri"/>
          <w:color w:val="000000"/>
          <w:bdr w:val="none" w:sz="0" w:space="0" w:color="auto" w:frame="1"/>
        </w:rPr>
        <w:t>self explanatory</w:t>
      </w:r>
      <w:proofErr w:type="spellEnd"/>
      <w:r w:rsidRPr="009D04E6">
        <w:rPr>
          <w:rFonts w:ascii="Century Gothic" w:hAnsi="Century Gothic" w:cs="Calibri"/>
          <w:color w:val="000000"/>
          <w:bdr w:val="none" w:sz="0" w:space="0" w:color="auto" w:frame="1"/>
        </w:rPr>
        <w:t xml:space="preserve"> and easy to follow. </w:t>
      </w:r>
      <w:r w:rsidRPr="009D04E6">
        <w:rPr>
          <w:rFonts w:ascii="Century Gothic" w:hAnsi="Century Gothic" w:cs="Calibri"/>
          <w:color w:val="000000"/>
          <w:bdr w:val="none" w:sz="0" w:space="0" w:color="auto" w:frame="1"/>
        </w:rPr>
        <w:br/>
      </w:r>
    </w:p>
    <w:p w14:paraId="7A17CD81" w14:textId="77777777" w:rsidR="009D04E6" w:rsidRPr="009D04E6" w:rsidRDefault="009D04E6" w:rsidP="00957E38">
      <w:pPr>
        <w:shd w:val="clear" w:color="auto" w:fill="FFFFFF"/>
        <w:spacing w:after="0" w:line="240" w:lineRule="auto"/>
        <w:textAlignment w:val="baseline"/>
        <w:rPr>
          <w:rFonts w:ascii="Century Gothic" w:hAnsi="Century Gothic" w:cs="Calibri"/>
          <w:color w:val="000000"/>
        </w:rPr>
      </w:pPr>
      <w:r w:rsidRPr="009D04E6">
        <w:rPr>
          <w:rFonts w:ascii="Century Gothic" w:hAnsi="Century Gothic" w:cs="Calibri"/>
          <w:color w:val="000000"/>
          <w:bdr w:val="none" w:sz="0" w:space="0" w:color="auto" w:frame="1"/>
        </w:rPr>
        <w:t xml:space="preserve">Seesaw is a portal for communication between your child and their teacher/teachers. If you should want to contact the teacher about </w:t>
      </w:r>
      <w:proofErr w:type="gramStart"/>
      <w:r w:rsidRPr="009D04E6">
        <w:rPr>
          <w:rFonts w:ascii="Century Gothic" w:hAnsi="Century Gothic" w:cs="Calibri"/>
          <w:color w:val="000000"/>
          <w:bdr w:val="none" w:sz="0" w:space="0" w:color="auto" w:frame="1"/>
        </w:rPr>
        <w:t>anything</w:t>
      </w:r>
      <w:proofErr w:type="gramEnd"/>
      <w:r w:rsidRPr="009D04E6">
        <w:rPr>
          <w:rFonts w:ascii="Century Gothic" w:hAnsi="Century Gothic" w:cs="Calibri"/>
          <w:color w:val="000000"/>
          <w:bdr w:val="none" w:sz="0" w:space="0" w:color="auto" w:frame="1"/>
        </w:rPr>
        <w:t xml:space="preserve"> please continue to use the year groups emails and teachers will respond within 48 hours. When you write an email can you please put the name of your child and their class in the subject box. </w:t>
      </w:r>
    </w:p>
    <w:p w14:paraId="0365C7E4" w14:textId="77777777" w:rsidR="00CE4A1D" w:rsidRDefault="00CE4A1D" w:rsidP="00957E38">
      <w:pPr>
        <w:shd w:val="clear" w:color="auto" w:fill="FFFFFF"/>
        <w:spacing w:after="0" w:line="240" w:lineRule="auto"/>
        <w:textAlignment w:val="baseline"/>
        <w:rPr>
          <w:rFonts w:ascii="Century Gothic" w:hAnsi="Century Gothic" w:cs="Calibri"/>
          <w:color w:val="2D00FF"/>
          <w:bdr w:val="none" w:sz="0" w:space="0" w:color="auto" w:frame="1"/>
        </w:rPr>
      </w:pPr>
    </w:p>
    <w:p w14:paraId="6897BE25" w14:textId="4DE1AF1B" w:rsidR="00767F11" w:rsidRDefault="00767F11" w:rsidP="00957E38">
      <w:pPr>
        <w:shd w:val="clear" w:color="auto" w:fill="FFFFFF"/>
        <w:spacing w:after="0" w:line="240" w:lineRule="auto"/>
        <w:textAlignment w:val="baseline"/>
        <w:rPr>
          <w:rFonts w:ascii="Century Gothic" w:hAnsi="Century Gothic" w:cs="Calibri"/>
          <w:color w:val="2D00FF"/>
          <w:bdr w:val="none" w:sz="0" w:space="0" w:color="auto" w:frame="1"/>
        </w:rPr>
      </w:pPr>
      <w:hyperlink r:id="rId14" w:history="1">
        <w:r w:rsidRPr="00CD37C0">
          <w:rPr>
            <w:rStyle w:val="Hyperlink"/>
            <w:rFonts w:ascii="Century Gothic" w:hAnsi="Century Gothic" w:cs="Calibri"/>
            <w:bdr w:val="none" w:sz="0" w:space="0" w:color="auto" w:frame="1"/>
          </w:rPr>
          <w:t>Year1support@ladysmithfederation.net</w:t>
        </w:r>
      </w:hyperlink>
    </w:p>
    <w:p w14:paraId="4EE8818A" w14:textId="6E659073" w:rsidR="00767F11" w:rsidRDefault="00767F11" w:rsidP="00957E38">
      <w:pPr>
        <w:shd w:val="clear" w:color="auto" w:fill="FFFFFF"/>
        <w:spacing w:after="0" w:line="240" w:lineRule="auto"/>
        <w:textAlignment w:val="baseline"/>
        <w:rPr>
          <w:rFonts w:ascii="Century Gothic" w:hAnsi="Century Gothic" w:cs="Calibri"/>
          <w:color w:val="2D00FF"/>
          <w:bdr w:val="none" w:sz="0" w:space="0" w:color="auto" w:frame="1"/>
        </w:rPr>
      </w:pPr>
      <w:hyperlink r:id="rId15" w:history="1">
        <w:r w:rsidRPr="00CD37C0">
          <w:rPr>
            <w:rStyle w:val="Hyperlink"/>
            <w:rFonts w:ascii="Century Gothic" w:hAnsi="Century Gothic" w:cs="Calibri"/>
            <w:bdr w:val="none" w:sz="0" w:space="0" w:color="auto" w:frame="1"/>
          </w:rPr>
          <w:t>Year2support@ladysmithfederation.net</w:t>
        </w:r>
      </w:hyperlink>
    </w:p>
    <w:p w14:paraId="00FAE547" w14:textId="496379FF" w:rsidR="009D04E6" w:rsidRPr="00CE4A1D" w:rsidRDefault="009D04E6" w:rsidP="00957E38">
      <w:pPr>
        <w:shd w:val="clear" w:color="auto" w:fill="FFFFFF"/>
        <w:spacing w:after="0" w:line="240" w:lineRule="auto"/>
        <w:textAlignment w:val="baseline"/>
        <w:rPr>
          <w:rFonts w:ascii="Century Gothic" w:hAnsi="Century Gothic" w:cs="Calibri"/>
          <w:color w:val="2D00FF"/>
          <w:sz w:val="24"/>
          <w:szCs w:val="24"/>
        </w:rPr>
      </w:pPr>
    </w:p>
    <w:p w14:paraId="343A7EC1" w14:textId="77777777" w:rsidR="009D04E6" w:rsidRPr="009D04E6" w:rsidRDefault="009D04E6" w:rsidP="00957E38">
      <w:pPr>
        <w:spacing w:after="0" w:line="240" w:lineRule="auto"/>
        <w:textAlignment w:val="baseline"/>
        <w:rPr>
          <w:rFonts w:ascii="Century Gothic" w:hAnsi="Century Gothic"/>
          <w:color w:val="201F1E"/>
          <w:sz w:val="23"/>
          <w:szCs w:val="23"/>
        </w:rPr>
      </w:pPr>
      <w:r w:rsidRPr="009D04E6">
        <w:rPr>
          <w:rFonts w:ascii="Century Gothic" w:hAnsi="Century Gothic" w:cs="Calibri"/>
          <w:color w:val="000000"/>
          <w:sz w:val="23"/>
          <w:szCs w:val="23"/>
        </w:rPr>
        <w:t>We are encouraging our families 'to take a break' over the Easter holidays and enjoy their time together (albeit in the confinement of their homes). However, we would love to see what you have been doing together as families. When you receive your activation email and log into Seesaw on Tuesday 14th April your child will see a welcome message. This will also be an opportunity for you and your child to 'have a go'. You can upload any photos or videos that you have taken over the Easter period and also write a message back to your teacher if you would like to. Seesaw is very child friendly and simple to use. However, we are also writing some support guidance to detail how to use the various functions. This will be available on our school website from the launch date. </w:t>
      </w:r>
    </w:p>
    <w:p w14:paraId="431D812A" w14:textId="77777777" w:rsidR="009D04E6" w:rsidRDefault="009D04E6" w:rsidP="00957E38">
      <w:pPr>
        <w:spacing w:after="0" w:line="240" w:lineRule="auto"/>
        <w:textAlignment w:val="baseline"/>
        <w:rPr>
          <w:rFonts w:ascii="Helvetica Neue" w:hAnsi="Helvetica Neue"/>
          <w:color w:val="201F1E"/>
          <w:sz w:val="23"/>
          <w:szCs w:val="23"/>
        </w:rPr>
      </w:pPr>
    </w:p>
    <w:p w14:paraId="5DF0FF6F" w14:textId="5AC10035" w:rsidR="009D04E6" w:rsidRPr="00653C1B" w:rsidRDefault="009D04E6" w:rsidP="00957E38">
      <w:pPr>
        <w:spacing w:after="0" w:line="240" w:lineRule="auto"/>
        <w:textAlignment w:val="baseline"/>
        <w:rPr>
          <w:rFonts w:ascii="Century Gothic" w:hAnsi="Century Gothic"/>
          <w:color w:val="201F1E"/>
          <w:sz w:val="23"/>
          <w:szCs w:val="23"/>
        </w:rPr>
      </w:pPr>
      <w:r w:rsidRPr="00653C1B">
        <w:rPr>
          <w:rFonts w:ascii="Century Gothic" w:hAnsi="Century Gothic" w:cs="Calibri"/>
          <w:color w:val="000000"/>
          <w:sz w:val="23"/>
          <w:szCs w:val="23"/>
        </w:rPr>
        <w:t>This is a steep learning curve for all of us, and we would really appreciate your feedback and communication to let us know how Seesaw is working for you. We will endeavo</w:t>
      </w:r>
      <w:r w:rsidR="00B50A14">
        <w:rPr>
          <w:rFonts w:ascii="Century Gothic" w:hAnsi="Century Gothic" w:cs="Calibri"/>
          <w:color w:val="000000"/>
          <w:sz w:val="23"/>
          <w:szCs w:val="23"/>
        </w:rPr>
        <w:t>u</w:t>
      </w:r>
      <w:r w:rsidRPr="00653C1B">
        <w:rPr>
          <w:rFonts w:ascii="Century Gothic" w:hAnsi="Century Gothic" w:cs="Calibri"/>
          <w:color w:val="000000"/>
          <w:sz w:val="23"/>
          <w:szCs w:val="23"/>
        </w:rPr>
        <w:t>r to refine and develop our approach as the weeks pass, so that we have a platform that is working for everybody.  </w:t>
      </w:r>
    </w:p>
    <w:p w14:paraId="01843F50" w14:textId="77777777" w:rsidR="009D04E6" w:rsidRPr="00653C1B" w:rsidRDefault="009D04E6" w:rsidP="00957E38">
      <w:pPr>
        <w:spacing w:after="0" w:line="240" w:lineRule="auto"/>
        <w:textAlignment w:val="baseline"/>
        <w:rPr>
          <w:rFonts w:ascii="Century Gothic" w:hAnsi="Century Gothic"/>
          <w:color w:val="201F1E"/>
          <w:sz w:val="23"/>
          <w:szCs w:val="23"/>
        </w:rPr>
      </w:pPr>
    </w:p>
    <w:p w14:paraId="497D8873" w14:textId="77777777" w:rsidR="009D04E6" w:rsidRPr="00653C1B" w:rsidRDefault="009D04E6" w:rsidP="00957E38">
      <w:pPr>
        <w:spacing w:after="0" w:line="240" w:lineRule="auto"/>
        <w:textAlignment w:val="baseline"/>
        <w:rPr>
          <w:rFonts w:ascii="Century Gothic" w:hAnsi="Century Gothic"/>
          <w:color w:val="201F1E"/>
          <w:sz w:val="23"/>
          <w:szCs w:val="23"/>
        </w:rPr>
      </w:pPr>
      <w:r w:rsidRPr="00653C1B">
        <w:rPr>
          <w:rFonts w:ascii="Century Gothic" w:hAnsi="Century Gothic" w:cs="Calibri"/>
          <w:color w:val="000000"/>
          <w:sz w:val="23"/>
          <w:szCs w:val="23"/>
          <w:bdr w:val="none" w:sz="0" w:space="0" w:color="auto" w:frame="1"/>
          <w:shd w:val="clear" w:color="auto" w:fill="FFFFFF"/>
        </w:rPr>
        <w:t>After the welcome, the first Learning Drop will take place on Wednesday 15th April at 10am.  </w:t>
      </w:r>
    </w:p>
    <w:p w14:paraId="6FE879F2" w14:textId="3931E7F1" w:rsidR="009D04E6" w:rsidRPr="00653C1B" w:rsidRDefault="009D04E6" w:rsidP="00957E38">
      <w:pPr>
        <w:spacing w:after="0" w:line="240" w:lineRule="auto"/>
        <w:textAlignment w:val="baseline"/>
        <w:rPr>
          <w:rFonts w:ascii="Century Gothic" w:hAnsi="Century Gothic"/>
          <w:color w:val="201F1E"/>
          <w:sz w:val="23"/>
          <w:szCs w:val="23"/>
        </w:rPr>
      </w:pPr>
    </w:p>
    <w:p w14:paraId="449B19DF" w14:textId="77777777" w:rsidR="009D04E6" w:rsidRPr="00653C1B" w:rsidRDefault="009D04E6" w:rsidP="00957E38">
      <w:pPr>
        <w:spacing w:after="0" w:line="240" w:lineRule="auto"/>
        <w:textAlignment w:val="baseline"/>
        <w:rPr>
          <w:rFonts w:ascii="Century Gothic" w:hAnsi="Century Gothic"/>
          <w:color w:val="201F1E"/>
          <w:sz w:val="23"/>
          <w:szCs w:val="23"/>
        </w:rPr>
      </w:pPr>
      <w:r w:rsidRPr="00653C1B">
        <w:rPr>
          <w:rFonts w:ascii="Century Gothic" w:hAnsi="Century Gothic" w:cs="Calibri"/>
          <w:color w:val="000000"/>
          <w:sz w:val="23"/>
          <w:szCs w:val="23"/>
          <w:bdr w:val="none" w:sz="0" w:space="0" w:color="auto" w:frame="1"/>
          <w:shd w:val="clear" w:color="auto" w:fill="FFFFFF"/>
        </w:rPr>
        <w:t>We wish you all well and are really looking forward to learning with you all and communicating with the children once again. </w:t>
      </w:r>
    </w:p>
    <w:p w14:paraId="5F94CEC3" w14:textId="4002D0D9" w:rsidR="009D04E6" w:rsidRPr="00653C1B" w:rsidRDefault="009D04E6" w:rsidP="00957E38">
      <w:pPr>
        <w:spacing w:after="0" w:line="240" w:lineRule="auto"/>
        <w:textAlignment w:val="baseline"/>
        <w:rPr>
          <w:rFonts w:ascii="Century Gothic" w:hAnsi="Century Gothic"/>
          <w:color w:val="201F1E"/>
          <w:sz w:val="23"/>
          <w:szCs w:val="23"/>
        </w:rPr>
      </w:pPr>
      <w:r w:rsidRPr="00653C1B">
        <w:rPr>
          <w:rFonts w:ascii="Century Gothic" w:hAnsi="Century Gothic" w:cs="Calibri"/>
          <w:color w:val="000000"/>
          <w:sz w:val="23"/>
          <w:szCs w:val="23"/>
          <w:bdr w:val="none" w:sz="0" w:space="0" w:color="auto" w:frame="1"/>
          <w:shd w:val="clear" w:color="auto" w:fill="FFFFFF"/>
        </w:rPr>
        <w:br/>
        <w:t>Best Wishes</w:t>
      </w:r>
    </w:p>
    <w:p w14:paraId="6ACCF869" w14:textId="77777777" w:rsidR="009D04E6" w:rsidRPr="00653C1B" w:rsidRDefault="009D04E6" w:rsidP="00957E38">
      <w:pPr>
        <w:spacing w:after="0" w:line="240" w:lineRule="auto"/>
        <w:textAlignment w:val="baseline"/>
        <w:rPr>
          <w:rFonts w:ascii="Century Gothic" w:hAnsi="Century Gothic"/>
          <w:color w:val="201F1E"/>
          <w:sz w:val="23"/>
          <w:szCs w:val="23"/>
        </w:rPr>
      </w:pPr>
      <w:r w:rsidRPr="00653C1B">
        <w:rPr>
          <w:rFonts w:ascii="Century Gothic" w:hAnsi="Century Gothic" w:cs="Calibri"/>
          <w:color w:val="000000"/>
          <w:sz w:val="23"/>
          <w:szCs w:val="23"/>
          <w:bdr w:val="none" w:sz="0" w:space="0" w:color="auto" w:frame="1"/>
          <w:shd w:val="clear" w:color="auto" w:fill="FFFFFF"/>
        </w:rPr>
        <w:t>The Ladysmith Team  </w:t>
      </w:r>
    </w:p>
    <w:p w14:paraId="546D5F38" w14:textId="77777777" w:rsidR="009D04E6" w:rsidRPr="00653C1B" w:rsidRDefault="009D04E6" w:rsidP="00957E38">
      <w:pPr>
        <w:spacing w:after="0" w:line="240" w:lineRule="auto"/>
        <w:textAlignment w:val="baseline"/>
        <w:rPr>
          <w:rFonts w:ascii="Century Gothic" w:hAnsi="Century Gothic"/>
          <w:color w:val="201F1E"/>
          <w:sz w:val="23"/>
          <w:szCs w:val="23"/>
        </w:rPr>
      </w:pPr>
    </w:p>
    <w:p w14:paraId="02EAD950" w14:textId="77777777" w:rsidR="009D04E6" w:rsidRPr="00653C1B" w:rsidRDefault="009D04E6" w:rsidP="00957E38">
      <w:pPr>
        <w:spacing w:after="0" w:line="240" w:lineRule="auto"/>
        <w:rPr>
          <w:rFonts w:ascii="Century Gothic" w:hAnsi="Century Gothic"/>
          <w:sz w:val="24"/>
          <w:szCs w:val="24"/>
        </w:rPr>
      </w:pPr>
    </w:p>
    <w:p w14:paraId="4DE30D77" w14:textId="77777777" w:rsidR="009D04E6" w:rsidRPr="009D04E6" w:rsidRDefault="009D04E6" w:rsidP="00957E38">
      <w:pPr>
        <w:spacing w:after="0" w:line="240" w:lineRule="auto"/>
        <w:rPr>
          <w:rFonts w:ascii="Century Gothic" w:hAnsi="Century Gothic"/>
        </w:rPr>
      </w:pPr>
    </w:p>
    <w:sectPr w:rsidR="009D04E6" w:rsidRPr="009D04E6" w:rsidSect="00AB3DC4">
      <w:footerReference w:type="default" r:id="rId16"/>
      <w:pgSz w:w="11906" w:h="16838"/>
      <w:pgMar w:top="284" w:right="1133"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694D" w14:textId="77777777" w:rsidR="00D52CE4" w:rsidRDefault="00D52CE4" w:rsidP="00E64116">
      <w:pPr>
        <w:spacing w:after="0" w:line="240" w:lineRule="auto"/>
      </w:pPr>
      <w:r>
        <w:separator/>
      </w:r>
    </w:p>
  </w:endnote>
  <w:endnote w:type="continuationSeparator" w:id="0">
    <w:p w14:paraId="2AE8D77A" w14:textId="77777777" w:rsidR="00D52CE4" w:rsidRDefault="00D52CE4" w:rsidP="00E6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58B5" w14:textId="77777777" w:rsidR="00E64116" w:rsidRDefault="00E64116">
    <w:pPr>
      <w:pStyle w:val="Footer"/>
    </w:pPr>
    <w:r>
      <w:rPr>
        <w:noProof/>
        <w:lang w:eastAsia="en-GB"/>
      </w:rPr>
      <w:drawing>
        <wp:anchor distT="0" distB="0" distL="114300" distR="114300" simplePos="0" relativeHeight="251661312" behindDoc="1" locked="0" layoutInCell="1" allowOverlap="1" wp14:anchorId="12DAE9C1" wp14:editId="73463E24">
          <wp:simplePos x="0" y="0"/>
          <wp:positionH relativeFrom="column">
            <wp:posOffset>1000125</wp:posOffset>
          </wp:positionH>
          <wp:positionV relativeFrom="paragraph">
            <wp:posOffset>5715</wp:posOffset>
          </wp:positionV>
          <wp:extent cx="3762375" cy="342900"/>
          <wp:effectExtent l="0" t="0" r="9525" b="0"/>
          <wp:wrapTight wrapText="bothSides">
            <wp:wrapPolygon edited="0">
              <wp:start x="0" y="0"/>
              <wp:lineTo x="0" y="20400"/>
              <wp:lineTo x="21545" y="2040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6641" t="30769" r="17622" b="58580"/>
                  <a:stretch/>
                </pic:blipFill>
                <pic:spPr bwMode="auto">
                  <a:xfrm>
                    <a:off x="0" y="0"/>
                    <a:ext cx="37623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511B" w14:textId="77777777" w:rsidR="00D52CE4" w:rsidRDefault="00D52CE4" w:rsidP="00E64116">
      <w:pPr>
        <w:spacing w:after="0" w:line="240" w:lineRule="auto"/>
      </w:pPr>
      <w:r>
        <w:separator/>
      </w:r>
    </w:p>
  </w:footnote>
  <w:footnote w:type="continuationSeparator" w:id="0">
    <w:p w14:paraId="5EC07D11" w14:textId="77777777" w:rsidR="00D52CE4" w:rsidRDefault="00D52CE4" w:rsidP="00E64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116C"/>
    <w:multiLevelType w:val="hybridMultilevel"/>
    <w:tmpl w:val="459272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14E06"/>
    <w:multiLevelType w:val="hybridMultilevel"/>
    <w:tmpl w:val="0644C9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ED11EA"/>
    <w:multiLevelType w:val="hybridMultilevel"/>
    <w:tmpl w:val="BE0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B292B"/>
    <w:multiLevelType w:val="hybridMultilevel"/>
    <w:tmpl w:val="339A0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4F64A65"/>
    <w:multiLevelType w:val="hybridMultilevel"/>
    <w:tmpl w:val="8166BF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D22FF4"/>
    <w:multiLevelType w:val="hybridMultilevel"/>
    <w:tmpl w:val="C2A4B5B8"/>
    <w:lvl w:ilvl="0" w:tplc="F16C7CEA">
      <w:start w:val="1"/>
      <w:numFmt w:val="bullet"/>
      <w:lvlText w:val=""/>
      <w:lvlJc w:val="left"/>
      <w:pPr>
        <w:ind w:left="720" w:hanging="360"/>
      </w:pPr>
      <w:rPr>
        <w:rFonts w:ascii="Symbol" w:hAnsi="Symbol" w:hint="default"/>
      </w:rPr>
    </w:lvl>
    <w:lvl w:ilvl="1" w:tplc="87D806EC">
      <w:start w:val="1"/>
      <w:numFmt w:val="bullet"/>
      <w:lvlText w:val="o"/>
      <w:lvlJc w:val="left"/>
      <w:pPr>
        <w:ind w:left="1440" w:hanging="360"/>
      </w:pPr>
      <w:rPr>
        <w:rFonts w:ascii="Courier New" w:hAnsi="Courier New" w:hint="default"/>
      </w:rPr>
    </w:lvl>
    <w:lvl w:ilvl="2" w:tplc="DA58E45A">
      <w:start w:val="1"/>
      <w:numFmt w:val="bullet"/>
      <w:lvlText w:val=""/>
      <w:lvlJc w:val="left"/>
      <w:pPr>
        <w:ind w:left="2160" w:hanging="360"/>
      </w:pPr>
      <w:rPr>
        <w:rFonts w:ascii="Wingdings" w:hAnsi="Wingdings" w:hint="default"/>
      </w:rPr>
    </w:lvl>
    <w:lvl w:ilvl="3" w:tplc="092C5AF2">
      <w:start w:val="1"/>
      <w:numFmt w:val="bullet"/>
      <w:lvlText w:val=""/>
      <w:lvlJc w:val="left"/>
      <w:pPr>
        <w:ind w:left="2880" w:hanging="360"/>
      </w:pPr>
      <w:rPr>
        <w:rFonts w:ascii="Symbol" w:hAnsi="Symbol" w:hint="default"/>
      </w:rPr>
    </w:lvl>
    <w:lvl w:ilvl="4" w:tplc="5908DC54">
      <w:start w:val="1"/>
      <w:numFmt w:val="bullet"/>
      <w:lvlText w:val="o"/>
      <w:lvlJc w:val="left"/>
      <w:pPr>
        <w:ind w:left="3600" w:hanging="360"/>
      </w:pPr>
      <w:rPr>
        <w:rFonts w:ascii="Courier New" w:hAnsi="Courier New" w:hint="default"/>
      </w:rPr>
    </w:lvl>
    <w:lvl w:ilvl="5" w:tplc="FB6882DC">
      <w:start w:val="1"/>
      <w:numFmt w:val="bullet"/>
      <w:lvlText w:val=""/>
      <w:lvlJc w:val="left"/>
      <w:pPr>
        <w:ind w:left="4320" w:hanging="360"/>
      </w:pPr>
      <w:rPr>
        <w:rFonts w:ascii="Wingdings" w:hAnsi="Wingdings" w:hint="default"/>
      </w:rPr>
    </w:lvl>
    <w:lvl w:ilvl="6" w:tplc="ACAE1B40">
      <w:start w:val="1"/>
      <w:numFmt w:val="bullet"/>
      <w:lvlText w:val=""/>
      <w:lvlJc w:val="left"/>
      <w:pPr>
        <w:ind w:left="5040" w:hanging="360"/>
      </w:pPr>
      <w:rPr>
        <w:rFonts w:ascii="Symbol" w:hAnsi="Symbol" w:hint="default"/>
      </w:rPr>
    </w:lvl>
    <w:lvl w:ilvl="7" w:tplc="A6885D34">
      <w:start w:val="1"/>
      <w:numFmt w:val="bullet"/>
      <w:lvlText w:val="o"/>
      <w:lvlJc w:val="left"/>
      <w:pPr>
        <w:ind w:left="5760" w:hanging="360"/>
      </w:pPr>
      <w:rPr>
        <w:rFonts w:ascii="Courier New" w:hAnsi="Courier New" w:hint="default"/>
      </w:rPr>
    </w:lvl>
    <w:lvl w:ilvl="8" w:tplc="25EC270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E6"/>
    <w:rsid w:val="00012152"/>
    <w:rsid w:val="000564BA"/>
    <w:rsid w:val="0005658A"/>
    <w:rsid w:val="000A3F9D"/>
    <w:rsid w:val="000A3FF5"/>
    <w:rsid w:val="00125F28"/>
    <w:rsid w:val="00127165"/>
    <w:rsid w:val="0015684B"/>
    <w:rsid w:val="00187683"/>
    <w:rsid w:val="00190EBC"/>
    <w:rsid w:val="001C0241"/>
    <w:rsid w:val="0026443A"/>
    <w:rsid w:val="00265F4C"/>
    <w:rsid w:val="002B73EB"/>
    <w:rsid w:val="002C15E6"/>
    <w:rsid w:val="00317875"/>
    <w:rsid w:val="003365DD"/>
    <w:rsid w:val="00381949"/>
    <w:rsid w:val="003C6D33"/>
    <w:rsid w:val="003D0EA5"/>
    <w:rsid w:val="003D1A6C"/>
    <w:rsid w:val="00401750"/>
    <w:rsid w:val="00411800"/>
    <w:rsid w:val="00434643"/>
    <w:rsid w:val="00440BAF"/>
    <w:rsid w:val="004706C4"/>
    <w:rsid w:val="004842AB"/>
    <w:rsid w:val="00492ABE"/>
    <w:rsid w:val="004D6574"/>
    <w:rsid w:val="005101EE"/>
    <w:rsid w:val="00533B6F"/>
    <w:rsid w:val="005530BD"/>
    <w:rsid w:val="005648B8"/>
    <w:rsid w:val="00566CA6"/>
    <w:rsid w:val="005A0A98"/>
    <w:rsid w:val="005B6B6F"/>
    <w:rsid w:val="005C2CDD"/>
    <w:rsid w:val="005C7029"/>
    <w:rsid w:val="005E1559"/>
    <w:rsid w:val="005E4378"/>
    <w:rsid w:val="00600342"/>
    <w:rsid w:val="00653C1B"/>
    <w:rsid w:val="006546A1"/>
    <w:rsid w:val="00667C24"/>
    <w:rsid w:val="006906E6"/>
    <w:rsid w:val="006C08F5"/>
    <w:rsid w:val="007001F8"/>
    <w:rsid w:val="0075369F"/>
    <w:rsid w:val="00765449"/>
    <w:rsid w:val="00767F11"/>
    <w:rsid w:val="00784E7B"/>
    <w:rsid w:val="007A338A"/>
    <w:rsid w:val="007D5BD3"/>
    <w:rsid w:val="00805475"/>
    <w:rsid w:val="00816045"/>
    <w:rsid w:val="00823673"/>
    <w:rsid w:val="00844DD7"/>
    <w:rsid w:val="008D4B01"/>
    <w:rsid w:val="00925827"/>
    <w:rsid w:val="00957E38"/>
    <w:rsid w:val="00985B53"/>
    <w:rsid w:val="009C06A0"/>
    <w:rsid w:val="009D04E6"/>
    <w:rsid w:val="009D55B1"/>
    <w:rsid w:val="009E09F6"/>
    <w:rsid w:val="009F63A9"/>
    <w:rsid w:val="00A006E4"/>
    <w:rsid w:val="00A869D4"/>
    <w:rsid w:val="00AB3DC4"/>
    <w:rsid w:val="00AF69A9"/>
    <w:rsid w:val="00B46B3C"/>
    <w:rsid w:val="00B50A14"/>
    <w:rsid w:val="00B83A40"/>
    <w:rsid w:val="00C161CE"/>
    <w:rsid w:val="00C50B87"/>
    <w:rsid w:val="00CE4A1D"/>
    <w:rsid w:val="00CF47B2"/>
    <w:rsid w:val="00D03565"/>
    <w:rsid w:val="00D5127B"/>
    <w:rsid w:val="00D52CE4"/>
    <w:rsid w:val="00DA4FF7"/>
    <w:rsid w:val="00DD7FBC"/>
    <w:rsid w:val="00E003CA"/>
    <w:rsid w:val="00E12861"/>
    <w:rsid w:val="00E23D6D"/>
    <w:rsid w:val="00E6039C"/>
    <w:rsid w:val="00E64116"/>
    <w:rsid w:val="00E71C08"/>
    <w:rsid w:val="00EB1DDF"/>
    <w:rsid w:val="00EB613C"/>
    <w:rsid w:val="00ED07D0"/>
    <w:rsid w:val="00EE188B"/>
    <w:rsid w:val="00EE300D"/>
    <w:rsid w:val="00EE482E"/>
    <w:rsid w:val="00EF7B18"/>
    <w:rsid w:val="00F00552"/>
    <w:rsid w:val="00F028A4"/>
    <w:rsid w:val="00F04EAA"/>
    <w:rsid w:val="00F54283"/>
    <w:rsid w:val="00F60325"/>
    <w:rsid w:val="00F6767E"/>
    <w:rsid w:val="00F84488"/>
    <w:rsid w:val="00F84CB7"/>
    <w:rsid w:val="00FA0358"/>
    <w:rsid w:val="00FB601F"/>
    <w:rsid w:val="00FB7991"/>
    <w:rsid w:val="00FD5FEB"/>
    <w:rsid w:val="04979EC6"/>
    <w:rsid w:val="27B51A61"/>
    <w:rsid w:val="2E9034C6"/>
    <w:rsid w:val="3E3759A4"/>
    <w:rsid w:val="55A80844"/>
    <w:rsid w:val="7A83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CC2F7"/>
  <w15:docId w15:val="{15521570-09A3-B443-A2B2-CF1FF63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E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06E6"/>
    <w:rPr>
      <w:rFonts w:ascii="Tahoma" w:hAnsi="Tahoma" w:cs="Tahoma"/>
      <w:sz w:val="16"/>
      <w:szCs w:val="16"/>
    </w:rPr>
  </w:style>
  <w:style w:type="paragraph" w:styleId="Header">
    <w:name w:val="header"/>
    <w:basedOn w:val="Normal"/>
    <w:link w:val="HeaderChar"/>
    <w:uiPriority w:val="99"/>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116"/>
  </w:style>
  <w:style w:type="paragraph" w:styleId="Footer">
    <w:name w:val="footer"/>
    <w:basedOn w:val="Normal"/>
    <w:link w:val="FooterChar"/>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116"/>
  </w:style>
  <w:style w:type="character" w:styleId="Hyperlink">
    <w:name w:val="Hyperlink"/>
    <w:semiHidden/>
    <w:rsid w:val="00B46B3C"/>
    <w:rPr>
      <w:color w:val="0000FF"/>
      <w:u w:val="single"/>
    </w:rPr>
  </w:style>
  <w:style w:type="paragraph" w:styleId="BodyText2">
    <w:name w:val="Body Text 2"/>
    <w:basedOn w:val="Normal"/>
    <w:link w:val="BodyText2Char"/>
    <w:semiHidden/>
    <w:rsid w:val="00B46B3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semiHidden/>
    <w:rsid w:val="00B46B3C"/>
    <w:rPr>
      <w:rFonts w:ascii="Arial" w:eastAsia="Times New Roman" w:hAnsi="Arial" w:cs="Times New Roman"/>
      <w:szCs w:val="20"/>
      <w:lang w:eastAsia="en-GB"/>
    </w:rPr>
  </w:style>
  <w:style w:type="paragraph" w:styleId="NoSpacing">
    <w:name w:val="No Spacing"/>
    <w:uiPriority w:val="1"/>
    <w:qFormat/>
    <w:rsid w:val="00F84CB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A338A"/>
    <w:rPr>
      <w:color w:val="800080" w:themeColor="followedHyperlink"/>
      <w:u w:val="single"/>
    </w:rPr>
  </w:style>
  <w:style w:type="table" w:styleId="TableGrid">
    <w:name w:val="Table Grid"/>
    <w:basedOn w:val="TableNormal"/>
    <w:uiPriority w:val="59"/>
    <w:rsid w:val="00A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6F"/>
    <w:pPr>
      <w:ind w:left="720"/>
      <w:contextualSpacing/>
    </w:pPr>
  </w:style>
  <w:style w:type="paragraph" w:styleId="NormalWeb">
    <w:name w:val="Normal (Web)"/>
    <w:basedOn w:val="Normal"/>
    <w:uiPriority w:val="99"/>
    <w:unhideWhenUsed/>
    <w:rsid w:val="00533B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533B6F"/>
  </w:style>
  <w:style w:type="character" w:styleId="UnresolvedMention">
    <w:name w:val="Unresolved Mention"/>
    <w:basedOn w:val="DefaultParagraphFont"/>
    <w:uiPriority w:val="99"/>
    <w:semiHidden/>
    <w:unhideWhenUsed/>
    <w:rsid w:val="0076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64669">
      <w:bodyDiv w:val="1"/>
      <w:marLeft w:val="0"/>
      <w:marRight w:val="0"/>
      <w:marTop w:val="0"/>
      <w:marBottom w:val="0"/>
      <w:divBdr>
        <w:top w:val="none" w:sz="0" w:space="0" w:color="auto"/>
        <w:left w:val="none" w:sz="0" w:space="0" w:color="auto"/>
        <w:bottom w:val="none" w:sz="0" w:space="0" w:color="auto"/>
        <w:right w:val="none" w:sz="0" w:space="0" w:color="auto"/>
      </w:divBdr>
    </w:div>
    <w:div w:id="1438477632">
      <w:bodyDiv w:val="1"/>
      <w:marLeft w:val="0"/>
      <w:marRight w:val="0"/>
      <w:marTop w:val="0"/>
      <w:marBottom w:val="0"/>
      <w:divBdr>
        <w:top w:val="none" w:sz="0" w:space="0" w:color="auto"/>
        <w:left w:val="none" w:sz="0" w:space="0" w:color="auto"/>
        <w:bottom w:val="none" w:sz="0" w:space="0" w:color="auto"/>
        <w:right w:val="none" w:sz="0" w:space="0" w:color="auto"/>
      </w:divBdr>
      <w:divsChild>
        <w:div w:id="455756756">
          <w:marLeft w:val="0"/>
          <w:marRight w:val="0"/>
          <w:marTop w:val="0"/>
          <w:marBottom w:val="0"/>
          <w:divBdr>
            <w:top w:val="none" w:sz="0" w:space="0" w:color="auto"/>
            <w:left w:val="none" w:sz="0" w:space="0" w:color="auto"/>
            <w:bottom w:val="none" w:sz="0" w:space="0" w:color="auto"/>
            <w:right w:val="none" w:sz="0" w:space="0" w:color="auto"/>
          </w:divBdr>
        </w:div>
        <w:div w:id="680088579">
          <w:marLeft w:val="0"/>
          <w:marRight w:val="0"/>
          <w:marTop w:val="0"/>
          <w:marBottom w:val="0"/>
          <w:divBdr>
            <w:top w:val="none" w:sz="0" w:space="0" w:color="auto"/>
            <w:left w:val="none" w:sz="0" w:space="0" w:color="auto"/>
            <w:bottom w:val="none" w:sz="0" w:space="0" w:color="auto"/>
            <w:right w:val="none" w:sz="0" w:space="0" w:color="auto"/>
          </w:divBdr>
        </w:div>
        <w:div w:id="189801114">
          <w:marLeft w:val="0"/>
          <w:marRight w:val="0"/>
          <w:marTop w:val="0"/>
          <w:marBottom w:val="0"/>
          <w:divBdr>
            <w:top w:val="none" w:sz="0" w:space="0" w:color="auto"/>
            <w:left w:val="none" w:sz="0" w:space="0" w:color="auto"/>
            <w:bottom w:val="none" w:sz="0" w:space="0" w:color="auto"/>
            <w:right w:val="none" w:sz="0" w:space="0" w:color="auto"/>
          </w:divBdr>
        </w:div>
        <w:div w:id="2144423489">
          <w:marLeft w:val="0"/>
          <w:marRight w:val="0"/>
          <w:marTop w:val="0"/>
          <w:marBottom w:val="0"/>
          <w:divBdr>
            <w:top w:val="none" w:sz="0" w:space="0" w:color="auto"/>
            <w:left w:val="none" w:sz="0" w:space="0" w:color="auto"/>
            <w:bottom w:val="none" w:sz="0" w:space="0" w:color="auto"/>
            <w:right w:val="none" w:sz="0" w:space="0" w:color="auto"/>
          </w:divBdr>
        </w:div>
        <w:div w:id="959802195">
          <w:marLeft w:val="0"/>
          <w:marRight w:val="0"/>
          <w:marTop w:val="0"/>
          <w:marBottom w:val="0"/>
          <w:divBdr>
            <w:top w:val="none" w:sz="0" w:space="0" w:color="auto"/>
            <w:left w:val="none" w:sz="0" w:space="0" w:color="auto"/>
            <w:bottom w:val="none" w:sz="0" w:space="0" w:color="auto"/>
            <w:right w:val="none" w:sz="0" w:space="0" w:color="auto"/>
          </w:divBdr>
        </w:div>
        <w:div w:id="1949697753">
          <w:marLeft w:val="0"/>
          <w:marRight w:val="0"/>
          <w:marTop w:val="0"/>
          <w:marBottom w:val="0"/>
          <w:divBdr>
            <w:top w:val="none" w:sz="0" w:space="0" w:color="auto"/>
            <w:left w:val="none" w:sz="0" w:space="0" w:color="auto"/>
            <w:bottom w:val="none" w:sz="0" w:space="0" w:color="auto"/>
            <w:right w:val="none" w:sz="0" w:space="0" w:color="auto"/>
          </w:divBdr>
        </w:div>
        <w:div w:id="788935651">
          <w:marLeft w:val="0"/>
          <w:marRight w:val="0"/>
          <w:marTop w:val="0"/>
          <w:marBottom w:val="0"/>
          <w:divBdr>
            <w:top w:val="none" w:sz="0" w:space="0" w:color="auto"/>
            <w:left w:val="none" w:sz="0" w:space="0" w:color="auto"/>
            <w:bottom w:val="none" w:sz="0" w:space="0" w:color="auto"/>
            <w:right w:val="none" w:sz="0" w:space="0" w:color="auto"/>
          </w:divBdr>
        </w:div>
        <w:div w:id="840241432">
          <w:marLeft w:val="0"/>
          <w:marRight w:val="0"/>
          <w:marTop w:val="0"/>
          <w:marBottom w:val="0"/>
          <w:divBdr>
            <w:top w:val="none" w:sz="0" w:space="0" w:color="auto"/>
            <w:left w:val="none" w:sz="0" w:space="0" w:color="auto"/>
            <w:bottom w:val="none" w:sz="0" w:space="0" w:color="auto"/>
            <w:right w:val="none" w:sz="0" w:space="0" w:color="auto"/>
          </w:divBdr>
        </w:div>
      </w:divsChild>
    </w:div>
    <w:div w:id="1487741937">
      <w:bodyDiv w:val="1"/>
      <w:marLeft w:val="0"/>
      <w:marRight w:val="0"/>
      <w:marTop w:val="0"/>
      <w:marBottom w:val="0"/>
      <w:divBdr>
        <w:top w:val="none" w:sz="0" w:space="0" w:color="auto"/>
        <w:left w:val="none" w:sz="0" w:space="0" w:color="auto"/>
        <w:bottom w:val="none" w:sz="0" w:space="0" w:color="auto"/>
        <w:right w:val="none" w:sz="0" w:space="0" w:color="auto"/>
      </w:divBdr>
      <w:divsChild>
        <w:div w:id="776557049">
          <w:marLeft w:val="0"/>
          <w:marRight w:val="0"/>
          <w:marTop w:val="0"/>
          <w:marBottom w:val="0"/>
          <w:divBdr>
            <w:top w:val="none" w:sz="0" w:space="0" w:color="auto"/>
            <w:left w:val="none" w:sz="0" w:space="0" w:color="auto"/>
            <w:bottom w:val="none" w:sz="0" w:space="0" w:color="auto"/>
            <w:right w:val="none" w:sz="0" w:space="0" w:color="auto"/>
          </w:divBdr>
        </w:div>
        <w:div w:id="1365785026">
          <w:marLeft w:val="0"/>
          <w:marRight w:val="0"/>
          <w:marTop w:val="0"/>
          <w:marBottom w:val="0"/>
          <w:divBdr>
            <w:top w:val="none" w:sz="0" w:space="0" w:color="auto"/>
            <w:left w:val="none" w:sz="0" w:space="0" w:color="auto"/>
            <w:bottom w:val="none" w:sz="0" w:space="0" w:color="auto"/>
            <w:right w:val="none" w:sz="0" w:space="0" w:color="auto"/>
          </w:divBdr>
        </w:div>
        <w:div w:id="1711492762">
          <w:marLeft w:val="0"/>
          <w:marRight w:val="0"/>
          <w:marTop w:val="0"/>
          <w:marBottom w:val="0"/>
          <w:divBdr>
            <w:top w:val="none" w:sz="0" w:space="0" w:color="auto"/>
            <w:left w:val="none" w:sz="0" w:space="0" w:color="auto"/>
            <w:bottom w:val="none" w:sz="0" w:space="0" w:color="auto"/>
            <w:right w:val="none" w:sz="0" w:space="0" w:color="auto"/>
          </w:divBdr>
        </w:div>
        <w:div w:id="328212959">
          <w:marLeft w:val="0"/>
          <w:marRight w:val="0"/>
          <w:marTop w:val="0"/>
          <w:marBottom w:val="0"/>
          <w:divBdr>
            <w:top w:val="none" w:sz="0" w:space="0" w:color="auto"/>
            <w:left w:val="none" w:sz="0" w:space="0" w:color="auto"/>
            <w:bottom w:val="none" w:sz="0" w:space="0" w:color="auto"/>
            <w:right w:val="none" w:sz="0" w:space="0" w:color="auto"/>
          </w:divBdr>
        </w:div>
        <w:div w:id="201677427">
          <w:marLeft w:val="0"/>
          <w:marRight w:val="0"/>
          <w:marTop w:val="0"/>
          <w:marBottom w:val="0"/>
          <w:divBdr>
            <w:top w:val="none" w:sz="0" w:space="0" w:color="auto"/>
            <w:left w:val="none" w:sz="0" w:space="0" w:color="auto"/>
            <w:bottom w:val="none" w:sz="0" w:space="0" w:color="auto"/>
            <w:right w:val="none" w:sz="0" w:space="0" w:color="auto"/>
          </w:divBdr>
        </w:div>
        <w:div w:id="424619587">
          <w:marLeft w:val="0"/>
          <w:marRight w:val="0"/>
          <w:marTop w:val="0"/>
          <w:marBottom w:val="0"/>
          <w:divBdr>
            <w:top w:val="none" w:sz="0" w:space="0" w:color="auto"/>
            <w:left w:val="none" w:sz="0" w:space="0" w:color="auto"/>
            <w:bottom w:val="none" w:sz="0" w:space="0" w:color="auto"/>
            <w:right w:val="none" w:sz="0" w:space="0" w:color="auto"/>
          </w:divBdr>
        </w:div>
        <w:div w:id="1363290727">
          <w:marLeft w:val="0"/>
          <w:marRight w:val="0"/>
          <w:marTop w:val="0"/>
          <w:marBottom w:val="0"/>
          <w:divBdr>
            <w:top w:val="none" w:sz="0" w:space="0" w:color="auto"/>
            <w:left w:val="none" w:sz="0" w:space="0" w:color="auto"/>
            <w:bottom w:val="none" w:sz="0" w:space="0" w:color="auto"/>
            <w:right w:val="none" w:sz="0" w:space="0" w:color="auto"/>
          </w:divBdr>
        </w:div>
        <w:div w:id="1066300828">
          <w:marLeft w:val="0"/>
          <w:marRight w:val="0"/>
          <w:marTop w:val="0"/>
          <w:marBottom w:val="0"/>
          <w:divBdr>
            <w:top w:val="none" w:sz="0" w:space="0" w:color="auto"/>
            <w:left w:val="none" w:sz="0" w:space="0" w:color="auto"/>
            <w:bottom w:val="none" w:sz="0" w:space="0" w:color="auto"/>
            <w:right w:val="none" w:sz="0" w:space="0" w:color="auto"/>
          </w:divBdr>
        </w:div>
        <w:div w:id="2073188798">
          <w:marLeft w:val="0"/>
          <w:marRight w:val="0"/>
          <w:marTop w:val="0"/>
          <w:marBottom w:val="0"/>
          <w:divBdr>
            <w:top w:val="none" w:sz="0" w:space="0" w:color="auto"/>
            <w:left w:val="none" w:sz="0" w:space="0" w:color="auto"/>
            <w:bottom w:val="none" w:sz="0" w:space="0" w:color="auto"/>
            <w:right w:val="none" w:sz="0" w:space="0" w:color="auto"/>
          </w:divBdr>
        </w:div>
        <w:div w:id="1639338801">
          <w:marLeft w:val="0"/>
          <w:marRight w:val="0"/>
          <w:marTop w:val="0"/>
          <w:marBottom w:val="0"/>
          <w:divBdr>
            <w:top w:val="none" w:sz="0" w:space="0" w:color="auto"/>
            <w:left w:val="none" w:sz="0" w:space="0" w:color="auto"/>
            <w:bottom w:val="none" w:sz="0" w:space="0" w:color="auto"/>
            <w:right w:val="none" w:sz="0" w:space="0" w:color="auto"/>
          </w:divBdr>
        </w:div>
        <w:div w:id="580720204">
          <w:marLeft w:val="0"/>
          <w:marRight w:val="0"/>
          <w:marTop w:val="0"/>
          <w:marBottom w:val="0"/>
          <w:divBdr>
            <w:top w:val="none" w:sz="0" w:space="0" w:color="auto"/>
            <w:left w:val="none" w:sz="0" w:space="0" w:color="auto"/>
            <w:bottom w:val="none" w:sz="0" w:space="0" w:color="auto"/>
            <w:right w:val="none" w:sz="0" w:space="0" w:color="auto"/>
          </w:divBdr>
        </w:div>
        <w:div w:id="1625577491">
          <w:marLeft w:val="0"/>
          <w:marRight w:val="0"/>
          <w:marTop w:val="0"/>
          <w:marBottom w:val="0"/>
          <w:divBdr>
            <w:top w:val="none" w:sz="0" w:space="0" w:color="auto"/>
            <w:left w:val="none" w:sz="0" w:space="0" w:color="auto"/>
            <w:bottom w:val="none" w:sz="0" w:space="0" w:color="auto"/>
            <w:right w:val="none" w:sz="0" w:space="0" w:color="auto"/>
          </w:divBdr>
        </w:div>
        <w:div w:id="2104063585">
          <w:marLeft w:val="0"/>
          <w:marRight w:val="0"/>
          <w:marTop w:val="0"/>
          <w:marBottom w:val="0"/>
          <w:divBdr>
            <w:top w:val="none" w:sz="0" w:space="0" w:color="auto"/>
            <w:left w:val="none" w:sz="0" w:space="0" w:color="auto"/>
            <w:bottom w:val="none" w:sz="0" w:space="0" w:color="auto"/>
            <w:right w:val="none" w:sz="0" w:space="0" w:color="auto"/>
          </w:divBdr>
        </w:div>
        <w:div w:id="329260987">
          <w:marLeft w:val="0"/>
          <w:marRight w:val="0"/>
          <w:marTop w:val="0"/>
          <w:marBottom w:val="0"/>
          <w:divBdr>
            <w:top w:val="none" w:sz="0" w:space="0" w:color="auto"/>
            <w:left w:val="none" w:sz="0" w:space="0" w:color="auto"/>
            <w:bottom w:val="none" w:sz="0" w:space="0" w:color="auto"/>
            <w:right w:val="none" w:sz="0" w:space="0" w:color="auto"/>
          </w:divBdr>
        </w:div>
        <w:div w:id="625700754">
          <w:marLeft w:val="0"/>
          <w:marRight w:val="0"/>
          <w:marTop w:val="0"/>
          <w:marBottom w:val="0"/>
          <w:divBdr>
            <w:top w:val="none" w:sz="0" w:space="0" w:color="auto"/>
            <w:left w:val="none" w:sz="0" w:space="0" w:color="auto"/>
            <w:bottom w:val="none" w:sz="0" w:space="0" w:color="auto"/>
            <w:right w:val="none" w:sz="0" w:space="0" w:color="auto"/>
          </w:divBdr>
          <w:divsChild>
            <w:div w:id="1385449473">
              <w:marLeft w:val="0"/>
              <w:marRight w:val="0"/>
              <w:marTop w:val="0"/>
              <w:marBottom w:val="0"/>
              <w:divBdr>
                <w:top w:val="none" w:sz="0" w:space="0" w:color="auto"/>
                <w:left w:val="none" w:sz="0" w:space="0" w:color="auto"/>
                <w:bottom w:val="none" w:sz="0" w:space="0" w:color="auto"/>
                <w:right w:val="none" w:sz="0" w:space="0" w:color="auto"/>
              </w:divBdr>
            </w:div>
            <w:div w:id="1691298467">
              <w:marLeft w:val="0"/>
              <w:marRight w:val="0"/>
              <w:marTop w:val="0"/>
              <w:marBottom w:val="0"/>
              <w:divBdr>
                <w:top w:val="none" w:sz="0" w:space="0" w:color="auto"/>
                <w:left w:val="none" w:sz="0" w:space="0" w:color="auto"/>
                <w:bottom w:val="none" w:sz="0" w:space="0" w:color="auto"/>
                <w:right w:val="none" w:sz="0" w:space="0" w:color="auto"/>
              </w:divBdr>
            </w:div>
            <w:div w:id="1173841538">
              <w:marLeft w:val="0"/>
              <w:marRight w:val="0"/>
              <w:marTop w:val="0"/>
              <w:marBottom w:val="0"/>
              <w:divBdr>
                <w:top w:val="none" w:sz="0" w:space="0" w:color="auto"/>
                <w:left w:val="none" w:sz="0" w:space="0" w:color="auto"/>
                <w:bottom w:val="none" w:sz="0" w:space="0" w:color="auto"/>
                <w:right w:val="none" w:sz="0" w:space="0" w:color="auto"/>
              </w:divBdr>
              <w:divsChild>
                <w:div w:id="917401890">
                  <w:marLeft w:val="0"/>
                  <w:marRight w:val="0"/>
                  <w:marTop w:val="0"/>
                  <w:marBottom w:val="0"/>
                  <w:divBdr>
                    <w:top w:val="none" w:sz="0" w:space="0" w:color="auto"/>
                    <w:left w:val="none" w:sz="0" w:space="0" w:color="auto"/>
                    <w:bottom w:val="none" w:sz="0" w:space="0" w:color="auto"/>
                    <w:right w:val="none" w:sz="0" w:space="0" w:color="auto"/>
                  </w:divBdr>
                </w:div>
                <w:div w:id="1221745299">
                  <w:marLeft w:val="0"/>
                  <w:marRight w:val="0"/>
                  <w:marTop w:val="0"/>
                  <w:marBottom w:val="0"/>
                  <w:divBdr>
                    <w:top w:val="none" w:sz="0" w:space="0" w:color="auto"/>
                    <w:left w:val="none" w:sz="0" w:space="0" w:color="auto"/>
                    <w:bottom w:val="none" w:sz="0" w:space="0" w:color="auto"/>
                    <w:right w:val="none" w:sz="0" w:space="0" w:color="auto"/>
                  </w:divBdr>
                </w:div>
                <w:div w:id="1778912435">
                  <w:marLeft w:val="0"/>
                  <w:marRight w:val="0"/>
                  <w:marTop w:val="0"/>
                  <w:marBottom w:val="0"/>
                  <w:divBdr>
                    <w:top w:val="none" w:sz="0" w:space="0" w:color="auto"/>
                    <w:left w:val="none" w:sz="0" w:space="0" w:color="auto"/>
                    <w:bottom w:val="none" w:sz="0" w:space="0" w:color="auto"/>
                    <w:right w:val="none" w:sz="0" w:space="0" w:color="auto"/>
                  </w:divBdr>
                </w:div>
                <w:div w:id="668096591">
                  <w:marLeft w:val="0"/>
                  <w:marRight w:val="0"/>
                  <w:marTop w:val="0"/>
                  <w:marBottom w:val="0"/>
                  <w:divBdr>
                    <w:top w:val="none" w:sz="0" w:space="0" w:color="auto"/>
                    <w:left w:val="none" w:sz="0" w:space="0" w:color="auto"/>
                    <w:bottom w:val="none" w:sz="0" w:space="0" w:color="auto"/>
                    <w:right w:val="none" w:sz="0" w:space="0" w:color="auto"/>
                  </w:divBdr>
                </w:div>
                <w:div w:id="1644459660">
                  <w:marLeft w:val="0"/>
                  <w:marRight w:val="0"/>
                  <w:marTop w:val="0"/>
                  <w:marBottom w:val="0"/>
                  <w:divBdr>
                    <w:top w:val="none" w:sz="0" w:space="0" w:color="auto"/>
                    <w:left w:val="none" w:sz="0" w:space="0" w:color="auto"/>
                    <w:bottom w:val="none" w:sz="0" w:space="0" w:color="auto"/>
                    <w:right w:val="none" w:sz="0" w:space="0" w:color="auto"/>
                  </w:divBdr>
                </w:div>
                <w:div w:id="1952081709">
                  <w:marLeft w:val="0"/>
                  <w:marRight w:val="0"/>
                  <w:marTop w:val="0"/>
                  <w:marBottom w:val="0"/>
                  <w:divBdr>
                    <w:top w:val="none" w:sz="0" w:space="0" w:color="auto"/>
                    <w:left w:val="none" w:sz="0" w:space="0" w:color="auto"/>
                    <w:bottom w:val="none" w:sz="0" w:space="0" w:color="auto"/>
                    <w:right w:val="none" w:sz="0" w:space="0" w:color="auto"/>
                  </w:divBdr>
                  <w:divsChild>
                    <w:div w:id="59065871">
                      <w:marLeft w:val="0"/>
                      <w:marRight w:val="0"/>
                      <w:marTop w:val="0"/>
                      <w:marBottom w:val="0"/>
                      <w:divBdr>
                        <w:top w:val="none" w:sz="0" w:space="0" w:color="auto"/>
                        <w:left w:val="none" w:sz="0" w:space="0" w:color="auto"/>
                        <w:bottom w:val="none" w:sz="0" w:space="0" w:color="auto"/>
                        <w:right w:val="none" w:sz="0" w:space="0" w:color="auto"/>
                      </w:divBdr>
                    </w:div>
                    <w:div w:id="1032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702">
          <w:marLeft w:val="0"/>
          <w:marRight w:val="0"/>
          <w:marTop w:val="0"/>
          <w:marBottom w:val="0"/>
          <w:divBdr>
            <w:top w:val="none" w:sz="0" w:space="0" w:color="auto"/>
            <w:left w:val="none" w:sz="0" w:space="0" w:color="auto"/>
            <w:bottom w:val="none" w:sz="0" w:space="0" w:color="auto"/>
            <w:right w:val="none" w:sz="0" w:space="0" w:color="auto"/>
          </w:divBdr>
        </w:div>
        <w:div w:id="210967223">
          <w:marLeft w:val="0"/>
          <w:marRight w:val="0"/>
          <w:marTop w:val="0"/>
          <w:marBottom w:val="0"/>
          <w:divBdr>
            <w:top w:val="none" w:sz="0" w:space="0" w:color="auto"/>
            <w:left w:val="none" w:sz="0" w:space="0" w:color="auto"/>
            <w:bottom w:val="none" w:sz="0" w:space="0" w:color="auto"/>
            <w:right w:val="none" w:sz="0" w:space="0" w:color="auto"/>
          </w:divBdr>
        </w:div>
        <w:div w:id="1536502191">
          <w:marLeft w:val="0"/>
          <w:marRight w:val="0"/>
          <w:marTop w:val="0"/>
          <w:marBottom w:val="0"/>
          <w:divBdr>
            <w:top w:val="none" w:sz="0" w:space="0" w:color="auto"/>
            <w:left w:val="none" w:sz="0" w:space="0" w:color="auto"/>
            <w:bottom w:val="none" w:sz="0" w:space="0" w:color="auto"/>
            <w:right w:val="none" w:sz="0" w:space="0" w:color="auto"/>
          </w:divBdr>
        </w:div>
        <w:div w:id="1119033790">
          <w:marLeft w:val="0"/>
          <w:marRight w:val="0"/>
          <w:marTop w:val="0"/>
          <w:marBottom w:val="0"/>
          <w:divBdr>
            <w:top w:val="none" w:sz="0" w:space="0" w:color="auto"/>
            <w:left w:val="none" w:sz="0" w:space="0" w:color="auto"/>
            <w:bottom w:val="none" w:sz="0" w:space="0" w:color="auto"/>
            <w:right w:val="none" w:sz="0" w:space="0" w:color="auto"/>
          </w:divBdr>
        </w:div>
        <w:div w:id="699623275">
          <w:marLeft w:val="0"/>
          <w:marRight w:val="0"/>
          <w:marTop w:val="0"/>
          <w:marBottom w:val="0"/>
          <w:divBdr>
            <w:top w:val="none" w:sz="0" w:space="0" w:color="auto"/>
            <w:left w:val="none" w:sz="0" w:space="0" w:color="auto"/>
            <w:bottom w:val="none" w:sz="0" w:space="0" w:color="auto"/>
            <w:right w:val="none" w:sz="0" w:space="0" w:color="auto"/>
          </w:divBdr>
        </w:div>
        <w:div w:id="516428371">
          <w:marLeft w:val="0"/>
          <w:marRight w:val="0"/>
          <w:marTop w:val="0"/>
          <w:marBottom w:val="0"/>
          <w:divBdr>
            <w:top w:val="none" w:sz="0" w:space="0" w:color="auto"/>
            <w:left w:val="none" w:sz="0" w:space="0" w:color="auto"/>
            <w:bottom w:val="none" w:sz="0" w:space="0" w:color="auto"/>
            <w:right w:val="none" w:sz="0" w:space="0" w:color="auto"/>
          </w:divBdr>
        </w:div>
        <w:div w:id="91441254">
          <w:marLeft w:val="0"/>
          <w:marRight w:val="0"/>
          <w:marTop w:val="0"/>
          <w:marBottom w:val="0"/>
          <w:divBdr>
            <w:top w:val="none" w:sz="0" w:space="0" w:color="auto"/>
            <w:left w:val="none" w:sz="0" w:space="0" w:color="auto"/>
            <w:bottom w:val="none" w:sz="0" w:space="0" w:color="auto"/>
            <w:right w:val="none" w:sz="0" w:space="0" w:color="auto"/>
          </w:divBdr>
        </w:div>
        <w:div w:id="500125276">
          <w:marLeft w:val="0"/>
          <w:marRight w:val="0"/>
          <w:marTop w:val="0"/>
          <w:marBottom w:val="0"/>
          <w:divBdr>
            <w:top w:val="none" w:sz="0" w:space="0" w:color="auto"/>
            <w:left w:val="none" w:sz="0" w:space="0" w:color="auto"/>
            <w:bottom w:val="none" w:sz="0" w:space="0" w:color="auto"/>
            <w:right w:val="none" w:sz="0" w:space="0" w:color="auto"/>
          </w:divBdr>
        </w:div>
        <w:div w:id="889269928">
          <w:marLeft w:val="0"/>
          <w:marRight w:val="0"/>
          <w:marTop w:val="0"/>
          <w:marBottom w:val="0"/>
          <w:divBdr>
            <w:top w:val="none" w:sz="0" w:space="0" w:color="auto"/>
            <w:left w:val="none" w:sz="0" w:space="0" w:color="auto"/>
            <w:bottom w:val="none" w:sz="0" w:space="0" w:color="auto"/>
            <w:right w:val="none" w:sz="0" w:space="0" w:color="auto"/>
          </w:divBdr>
        </w:div>
        <w:div w:id="2045011989">
          <w:marLeft w:val="0"/>
          <w:marRight w:val="0"/>
          <w:marTop w:val="0"/>
          <w:marBottom w:val="0"/>
          <w:divBdr>
            <w:top w:val="none" w:sz="0" w:space="0" w:color="auto"/>
            <w:left w:val="none" w:sz="0" w:space="0" w:color="auto"/>
            <w:bottom w:val="none" w:sz="0" w:space="0" w:color="auto"/>
            <w:right w:val="none" w:sz="0" w:space="0" w:color="auto"/>
          </w:divBdr>
        </w:div>
        <w:div w:id="272444954">
          <w:marLeft w:val="0"/>
          <w:marRight w:val="0"/>
          <w:marTop w:val="0"/>
          <w:marBottom w:val="0"/>
          <w:divBdr>
            <w:top w:val="none" w:sz="0" w:space="0" w:color="auto"/>
            <w:left w:val="none" w:sz="0" w:space="0" w:color="auto"/>
            <w:bottom w:val="none" w:sz="0" w:space="0" w:color="auto"/>
            <w:right w:val="none" w:sz="0" w:space="0" w:color="auto"/>
          </w:divBdr>
        </w:div>
        <w:div w:id="703289673">
          <w:marLeft w:val="0"/>
          <w:marRight w:val="0"/>
          <w:marTop w:val="0"/>
          <w:marBottom w:val="0"/>
          <w:divBdr>
            <w:top w:val="none" w:sz="0" w:space="0" w:color="auto"/>
            <w:left w:val="none" w:sz="0" w:space="0" w:color="auto"/>
            <w:bottom w:val="none" w:sz="0" w:space="0" w:color="auto"/>
            <w:right w:val="none" w:sz="0" w:space="0" w:color="auto"/>
          </w:divBdr>
        </w:div>
      </w:divsChild>
    </w:div>
    <w:div w:id="1677656622">
      <w:bodyDiv w:val="1"/>
      <w:marLeft w:val="0"/>
      <w:marRight w:val="0"/>
      <w:marTop w:val="0"/>
      <w:marBottom w:val="0"/>
      <w:divBdr>
        <w:top w:val="none" w:sz="0" w:space="0" w:color="auto"/>
        <w:left w:val="none" w:sz="0" w:space="0" w:color="auto"/>
        <w:bottom w:val="none" w:sz="0" w:space="0" w:color="auto"/>
        <w:right w:val="none" w:sz="0" w:space="0" w:color="auto"/>
      </w:divBdr>
      <w:divsChild>
        <w:div w:id="1351642285">
          <w:marLeft w:val="0"/>
          <w:marRight w:val="0"/>
          <w:marTop w:val="0"/>
          <w:marBottom w:val="0"/>
          <w:divBdr>
            <w:top w:val="none" w:sz="0" w:space="0" w:color="auto"/>
            <w:left w:val="none" w:sz="0" w:space="0" w:color="auto"/>
            <w:bottom w:val="none" w:sz="0" w:space="0" w:color="auto"/>
            <w:right w:val="none" w:sz="0" w:space="0" w:color="auto"/>
          </w:divBdr>
        </w:div>
        <w:div w:id="1204370042">
          <w:marLeft w:val="0"/>
          <w:marRight w:val="0"/>
          <w:marTop w:val="0"/>
          <w:marBottom w:val="0"/>
          <w:divBdr>
            <w:top w:val="none" w:sz="0" w:space="0" w:color="auto"/>
            <w:left w:val="none" w:sz="0" w:space="0" w:color="auto"/>
            <w:bottom w:val="none" w:sz="0" w:space="0" w:color="auto"/>
            <w:right w:val="none" w:sz="0" w:space="0" w:color="auto"/>
          </w:divBdr>
        </w:div>
        <w:div w:id="1949972308">
          <w:marLeft w:val="0"/>
          <w:marRight w:val="0"/>
          <w:marTop w:val="0"/>
          <w:marBottom w:val="0"/>
          <w:divBdr>
            <w:top w:val="none" w:sz="0" w:space="0" w:color="auto"/>
            <w:left w:val="none" w:sz="0" w:space="0" w:color="auto"/>
            <w:bottom w:val="none" w:sz="0" w:space="0" w:color="auto"/>
            <w:right w:val="none" w:sz="0" w:space="0" w:color="auto"/>
          </w:divBdr>
        </w:div>
        <w:div w:id="587347644">
          <w:marLeft w:val="0"/>
          <w:marRight w:val="0"/>
          <w:marTop w:val="0"/>
          <w:marBottom w:val="0"/>
          <w:divBdr>
            <w:top w:val="none" w:sz="0" w:space="0" w:color="auto"/>
            <w:left w:val="none" w:sz="0" w:space="0" w:color="auto"/>
            <w:bottom w:val="none" w:sz="0" w:space="0" w:color="auto"/>
            <w:right w:val="none" w:sz="0" w:space="0" w:color="auto"/>
          </w:divBdr>
        </w:div>
        <w:div w:id="1890457045">
          <w:marLeft w:val="0"/>
          <w:marRight w:val="0"/>
          <w:marTop w:val="0"/>
          <w:marBottom w:val="0"/>
          <w:divBdr>
            <w:top w:val="none" w:sz="0" w:space="0" w:color="auto"/>
            <w:left w:val="none" w:sz="0" w:space="0" w:color="auto"/>
            <w:bottom w:val="none" w:sz="0" w:space="0" w:color="auto"/>
            <w:right w:val="none" w:sz="0" w:space="0" w:color="auto"/>
          </w:divBdr>
        </w:div>
        <w:div w:id="661667295">
          <w:marLeft w:val="0"/>
          <w:marRight w:val="0"/>
          <w:marTop w:val="0"/>
          <w:marBottom w:val="0"/>
          <w:divBdr>
            <w:top w:val="none" w:sz="0" w:space="0" w:color="auto"/>
            <w:left w:val="none" w:sz="0" w:space="0" w:color="auto"/>
            <w:bottom w:val="none" w:sz="0" w:space="0" w:color="auto"/>
            <w:right w:val="none" w:sz="0" w:space="0" w:color="auto"/>
          </w:divBdr>
        </w:div>
        <w:div w:id="493763015">
          <w:marLeft w:val="0"/>
          <w:marRight w:val="0"/>
          <w:marTop w:val="0"/>
          <w:marBottom w:val="0"/>
          <w:divBdr>
            <w:top w:val="none" w:sz="0" w:space="0" w:color="auto"/>
            <w:left w:val="none" w:sz="0" w:space="0" w:color="auto"/>
            <w:bottom w:val="none" w:sz="0" w:space="0" w:color="auto"/>
            <w:right w:val="none" w:sz="0" w:space="0" w:color="auto"/>
          </w:divBdr>
        </w:div>
        <w:div w:id="477385450">
          <w:marLeft w:val="0"/>
          <w:marRight w:val="0"/>
          <w:marTop w:val="0"/>
          <w:marBottom w:val="0"/>
          <w:divBdr>
            <w:top w:val="none" w:sz="0" w:space="0" w:color="auto"/>
            <w:left w:val="none" w:sz="0" w:space="0" w:color="auto"/>
            <w:bottom w:val="none" w:sz="0" w:space="0" w:color="auto"/>
            <w:right w:val="none" w:sz="0" w:space="0" w:color="auto"/>
          </w:divBdr>
        </w:div>
        <w:div w:id="178550091">
          <w:marLeft w:val="0"/>
          <w:marRight w:val="0"/>
          <w:marTop w:val="0"/>
          <w:marBottom w:val="0"/>
          <w:divBdr>
            <w:top w:val="none" w:sz="0" w:space="0" w:color="auto"/>
            <w:left w:val="none" w:sz="0" w:space="0" w:color="auto"/>
            <w:bottom w:val="none" w:sz="0" w:space="0" w:color="auto"/>
            <w:right w:val="none" w:sz="0" w:space="0" w:color="auto"/>
          </w:divBdr>
        </w:div>
        <w:div w:id="1783837876">
          <w:marLeft w:val="0"/>
          <w:marRight w:val="0"/>
          <w:marTop w:val="0"/>
          <w:marBottom w:val="0"/>
          <w:divBdr>
            <w:top w:val="none" w:sz="0" w:space="0" w:color="auto"/>
            <w:left w:val="none" w:sz="0" w:space="0" w:color="auto"/>
            <w:bottom w:val="none" w:sz="0" w:space="0" w:color="auto"/>
            <w:right w:val="none" w:sz="0" w:space="0" w:color="auto"/>
          </w:divBdr>
        </w:div>
        <w:div w:id="1841971080">
          <w:marLeft w:val="0"/>
          <w:marRight w:val="0"/>
          <w:marTop w:val="0"/>
          <w:marBottom w:val="0"/>
          <w:divBdr>
            <w:top w:val="none" w:sz="0" w:space="0" w:color="auto"/>
            <w:left w:val="none" w:sz="0" w:space="0" w:color="auto"/>
            <w:bottom w:val="none" w:sz="0" w:space="0" w:color="auto"/>
            <w:right w:val="none" w:sz="0" w:space="0" w:color="auto"/>
          </w:divBdr>
        </w:div>
        <w:div w:id="1519931773">
          <w:marLeft w:val="0"/>
          <w:marRight w:val="0"/>
          <w:marTop w:val="0"/>
          <w:marBottom w:val="0"/>
          <w:divBdr>
            <w:top w:val="none" w:sz="0" w:space="0" w:color="auto"/>
            <w:left w:val="none" w:sz="0" w:space="0" w:color="auto"/>
            <w:bottom w:val="none" w:sz="0" w:space="0" w:color="auto"/>
            <w:right w:val="none" w:sz="0" w:space="0" w:color="auto"/>
          </w:divBdr>
        </w:div>
        <w:div w:id="1114248142">
          <w:marLeft w:val="0"/>
          <w:marRight w:val="0"/>
          <w:marTop w:val="0"/>
          <w:marBottom w:val="0"/>
          <w:divBdr>
            <w:top w:val="none" w:sz="0" w:space="0" w:color="auto"/>
            <w:left w:val="none" w:sz="0" w:space="0" w:color="auto"/>
            <w:bottom w:val="none" w:sz="0" w:space="0" w:color="auto"/>
            <w:right w:val="none" w:sz="0" w:space="0" w:color="auto"/>
          </w:divBdr>
        </w:div>
        <w:div w:id="1566725569">
          <w:marLeft w:val="0"/>
          <w:marRight w:val="0"/>
          <w:marTop w:val="0"/>
          <w:marBottom w:val="0"/>
          <w:divBdr>
            <w:top w:val="none" w:sz="0" w:space="0" w:color="auto"/>
            <w:left w:val="none" w:sz="0" w:space="0" w:color="auto"/>
            <w:bottom w:val="none" w:sz="0" w:space="0" w:color="auto"/>
            <w:right w:val="none" w:sz="0" w:space="0" w:color="auto"/>
          </w:divBdr>
        </w:div>
        <w:div w:id="1933930481">
          <w:marLeft w:val="0"/>
          <w:marRight w:val="0"/>
          <w:marTop w:val="0"/>
          <w:marBottom w:val="0"/>
          <w:divBdr>
            <w:top w:val="none" w:sz="0" w:space="0" w:color="auto"/>
            <w:left w:val="none" w:sz="0" w:space="0" w:color="auto"/>
            <w:bottom w:val="none" w:sz="0" w:space="0" w:color="auto"/>
            <w:right w:val="none" w:sz="0" w:space="0" w:color="auto"/>
          </w:divBdr>
          <w:divsChild>
            <w:div w:id="2137946429">
              <w:marLeft w:val="0"/>
              <w:marRight w:val="0"/>
              <w:marTop w:val="0"/>
              <w:marBottom w:val="0"/>
              <w:divBdr>
                <w:top w:val="none" w:sz="0" w:space="0" w:color="auto"/>
                <w:left w:val="none" w:sz="0" w:space="0" w:color="auto"/>
                <w:bottom w:val="none" w:sz="0" w:space="0" w:color="auto"/>
                <w:right w:val="none" w:sz="0" w:space="0" w:color="auto"/>
              </w:divBdr>
            </w:div>
            <w:div w:id="1030422847">
              <w:marLeft w:val="0"/>
              <w:marRight w:val="0"/>
              <w:marTop w:val="0"/>
              <w:marBottom w:val="0"/>
              <w:divBdr>
                <w:top w:val="none" w:sz="0" w:space="0" w:color="auto"/>
                <w:left w:val="none" w:sz="0" w:space="0" w:color="auto"/>
                <w:bottom w:val="none" w:sz="0" w:space="0" w:color="auto"/>
                <w:right w:val="none" w:sz="0" w:space="0" w:color="auto"/>
              </w:divBdr>
            </w:div>
            <w:div w:id="1329560434">
              <w:marLeft w:val="0"/>
              <w:marRight w:val="0"/>
              <w:marTop w:val="0"/>
              <w:marBottom w:val="0"/>
              <w:divBdr>
                <w:top w:val="none" w:sz="0" w:space="0" w:color="auto"/>
                <w:left w:val="none" w:sz="0" w:space="0" w:color="auto"/>
                <w:bottom w:val="none" w:sz="0" w:space="0" w:color="auto"/>
                <w:right w:val="none" w:sz="0" w:space="0" w:color="auto"/>
              </w:divBdr>
              <w:divsChild>
                <w:div w:id="1173686432">
                  <w:marLeft w:val="0"/>
                  <w:marRight w:val="0"/>
                  <w:marTop w:val="0"/>
                  <w:marBottom w:val="0"/>
                  <w:divBdr>
                    <w:top w:val="none" w:sz="0" w:space="0" w:color="auto"/>
                    <w:left w:val="none" w:sz="0" w:space="0" w:color="auto"/>
                    <w:bottom w:val="none" w:sz="0" w:space="0" w:color="auto"/>
                    <w:right w:val="none" w:sz="0" w:space="0" w:color="auto"/>
                  </w:divBdr>
                </w:div>
                <w:div w:id="1672489189">
                  <w:marLeft w:val="0"/>
                  <w:marRight w:val="0"/>
                  <w:marTop w:val="0"/>
                  <w:marBottom w:val="0"/>
                  <w:divBdr>
                    <w:top w:val="none" w:sz="0" w:space="0" w:color="auto"/>
                    <w:left w:val="none" w:sz="0" w:space="0" w:color="auto"/>
                    <w:bottom w:val="none" w:sz="0" w:space="0" w:color="auto"/>
                    <w:right w:val="none" w:sz="0" w:space="0" w:color="auto"/>
                  </w:divBdr>
                </w:div>
                <w:div w:id="1957906151">
                  <w:marLeft w:val="0"/>
                  <w:marRight w:val="0"/>
                  <w:marTop w:val="0"/>
                  <w:marBottom w:val="0"/>
                  <w:divBdr>
                    <w:top w:val="none" w:sz="0" w:space="0" w:color="auto"/>
                    <w:left w:val="none" w:sz="0" w:space="0" w:color="auto"/>
                    <w:bottom w:val="none" w:sz="0" w:space="0" w:color="auto"/>
                    <w:right w:val="none" w:sz="0" w:space="0" w:color="auto"/>
                  </w:divBdr>
                </w:div>
                <w:div w:id="521744051">
                  <w:marLeft w:val="0"/>
                  <w:marRight w:val="0"/>
                  <w:marTop w:val="0"/>
                  <w:marBottom w:val="0"/>
                  <w:divBdr>
                    <w:top w:val="none" w:sz="0" w:space="0" w:color="auto"/>
                    <w:left w:val="none" w:sz="0" w:space="0" w:color="auto"/>
                    <w:bottom w:val="none" w:sz="0" w:space="0" w:color="auto"/>
                    <w:right w:val="none" w:sz="0" w:space="0" w:color="auto"/>
                  </w:divBdr>
                </w:div>
                <w:div w:id="414209896">
                  <w:marLeft w:val="0"/>
                  <w:marRight w:val="0"/>
                  <w:marTop w:val="0"/>
                  <w:marBottom w:val="0"/>
                  <w:divBdr>
                    <w:top w:val="none" w:sz="0" w:space="0" w:color="auto"/>
                    <w:left w:val="none" w:sz="0" w:space="0" w:color="auto"/>
                    <w:bottom w:val="none" w:sz="0" w:space="0" w:color="auto"/>
                    <w:right w:val="none" w:sz="0" w:space="0" w:color="auto"/>
                  </w:divBdr>
                </w:div>
                <w:div w:id="1173952522">
                  <w:marLeft w:val="0"/>
                  <w:marRight w:val="0"/>
                  <w:marTop w:val="0"/>
                  <w:marBottom w:val="0"/>
                  <w:divBdr>
                    <w:top w:val="none" w:sz="0" w:space="0" w:color="auto"/>
                    <w:left w:val="none" w:sz="0" w:space="0" w:color="auto"/>
                    <w:bottom w:val="none" w:sz="0" w:space="0" w:color="auto"/>
                    <w:right w:val="none" w:sz="0" w:space="0" w:color="auto"/>
                  </w:divBdr>
                  <w:divsChild>
                    <w:div w:id="1096365297">
                      <w:marLeft w:val="0"/>
                      <w:marRight w:val="0"/>
                      <w:marTop w:val="0"/>
                      <w:marBottom w:val="0"/>
                      <w:divBdr>
                        <w:top w:val="none" w:sz="0" w:space="0" w:color="auto"/>
                        <w:left w:val="none" w:sz="0" w:space="0" w:color="auto"/>
                        <w:bottom w:val="none" w:sz="0" w:space="0" w:color="auto"/>
                        <w:right w:val="none" w:sz="0" w:space="0" w:color="auto"/>
                      </w:divBdr>
                    </w:div>
                    <w:div w:id="4473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1623">
          <w:marLeft w:val="0"/>
          <w:marRight w:val="0"/>
          <w:marTop w:val="0"/>
          <w:marBottom w:val="0"/>
          <w:divBdr>
            <w:top w:val="none" w:sz="0" w:space="0" w:color="auto"/>
            <w:left w:val="none" w:sz="0" w:space="0" w:color="auto"/>
            <w:bottom w:val="none" w:sz="0" w:space="0" w:color="auto"/>
            <w:right w:val="none" w:sz="0" w:space="0" w:color="auto"/>
          </w:divBdr>
        </w:div>
        <w:div w:id="1132358576">
          <w:marLeft w:val="0"/>
          <w:marRight w:val="0"/>
          <w:marTop w:val="0"/>
          <w:marBottom w:val="0"/>
          <w:divBdr>
            <w:top w:val="none" w:sz="0" w:space="0" w:color="auto"/>
            <w:left w:val="none" w:sz="0" w:space="0" w:color="auto"/>
            <w:bottom w:val="none" w:sz="0" w:space="0" w:color="auto"/>
            <w:right w:val="none" w:sz="0" w:space="0" w:color="auto"/>
          </w:divBdr>
        </w:div>
        <w:div w:id="1995528191">
          <w:marLeft w:val="0"/>
          <w:marRight w:val="0"/>
          <w:marTop w:val="0"/>
          <w:marBottom w:val="0"/>
          <w:divBdr>
            <w:top w:val="none" w:sz="0" w:space="0" w:color="auto"/>
            <w:left w:val="none" w:sz="0" w:space="0" w:color="auto"/>
            <w:bottom w:val="none" w:sz="0" w:space="0" w:color="auto"/>
            <w:right w:val="none" w:sz="0" w:space="0" w:color="auto"/>
          </w:divBdr>
        </w:div>
        <w:div w:id="1642613445">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1220559625">
          <w:marLeft w:val="0"/>
          <w:marRight w:val="0"/>
          <w:marTop w:val="0"/>
          <w:marBottom w:val="0"/>
          <w:divBdr>
            <w:top w:val="none" w:sz="0" w:space="0" w:color="auto"/>
            <w:left w:val="none" w:sz="0" w:space="0" w:color="auto"/>
            <w:bottom w:val="none" w:sz="0" w:space="0" w:color="auto"/>
            <w:right w:val="none" w:sz="0" w:space="0" w:color="auto"/>
          </w:divBdr>
        </w:div>
        <w:div w:id="1176117679">
          <w:marLeft w:val="0"/>
          <w:marRight w:val="0"/>
          <w:marTop w:val="0"/>
          <w:marBottom w:val="0"/>
          <w:divBdr>
            <w:top w:val="none" w:sz="0" w:space="0" w:color="auto"/>
            <w:left w:val="none" w:sz="0" w:space="0" w:color="auto"/>
            <w:bottom w:val="none" w:sz="0" w:space="0" w:color="auto"/>
            <w:right w:val="none" w:sz="0" w:space="0" w:color="auto"/>
          </w:divBdr>
        </w:div>
        <w:div w:id="1362710201">
          <w:marLeft w:val="0"/>
          <w:marRight w:val="0"/>
          <w:marTop w:val="0"/>
          <w:marBottom w:val="0"/>
          <w:divBdr>
            <w:top w:val="none" w:sz="0" w:space="0" w:color="auto"/>
            <w:left w:val="none" w:sz="0" w:space="0" w:color="auto"/>
            <w:bottom w:val="none" w:sz="0" w:space="0" w:color="auto"/>
            <w:right w:val="none" w:sz="0" w:space="0" w:color="auto"/>
          </w:divBdr>
        </w:div>
        <w:div w:id="832836768">
          <w:marLeft w:val="0"/>
          <w:marRight w:val="0"/>
          <w:marTop w:val="0"/>
          <w:marBottom w:val="0"/>
          <w:divBdr>
            <w:top w:val="none" w:sz="0" w:space="0" w:color="auto"/>
            <w:left w:val="none" w:sz="0" w:space="0" w:color="auto"/>
            <w:bottom w:val="none" w:sz="0" w:space="0" w:color="auto"/>
            <w:right w:val="none" w:sz="0" w:space="0" w:color="auto"/>
          </w:divBdr>
        </w:div>
        <w:div w:id="1243225313">
          <w:marLeft w:val="0"/>
          <w:marRight w:val="0"/>
          <w:marTop w:val="0"/>
          <w:marBottom w:val="0"/>
          <w:divBdr>
            <w:top w:val="none" w:sz="0" w:space="0" w:color="auto"/>
            <w:left w:val="none" w:sz="0" w:space="0" w:color="auto"/>
            <w:bottom w:val="none" w:sz="0" w:space="0" w:color="auto"/>
            <w:right w:val="none" w:sz="0" w:space="0" w:color="auto"/>
          </w:divBdr>
        </w:div>
        <w:div w:id="1871065270">
          <w:marLeft w:val="0"/>
          <w:marRight w:val="0"/>
          <w:marTop w:val="0"/>
          <w:marBottom w:val="0"/>
          <w:divBdr>
            <w:top w:val="none" w:sz="0" w:space="0" w:color="auto"/>
            <w:left w:val="none" w:sz="0" w:space="0" w:color="auto"/>
            <w:bottom w:val="none" w:sz="0" w:space="0" w:color="auto"/>
            <w:right w:val="none" w:sz="0" w:space="0" w:color="auto"/>
          </w:divBdr>
        </w:div>
        <w:div w:id="1029572548">
          <w:marLeft w:val="0"/>
          <w:marRight w:val="0"/>
          <w:marTop w:val="0"/>
          <w:marBottom w:val="0"/>
          <w:divBdr>
            <w:top w:val="none" w:sz="0" w:space="0" w:color="auto"/>
            <w:left w:val="none" w:sz="0" w:space="0" w:color="auto"/>
            <w:bottom w:val="none" w:sz="0" w:space="0" w:color="auto"/>
            <w:right w:val="none" w:sz="0" w:space="0" w:color="auto"/>
          </w:divBdr>
        </w:div>
      </w:divsChild>
    </w:div>
    <w:div w:id="1713725527">
      <w:bodyDiv w:val="1"/>
      <w:marLeft w:val="0"/>
      <w:marRight w:val="0"/>
      <w:marTop w:val="0"/>
      <w:marBottom w:val="0"/>
      <w:divBdr>
        <w:top w:val="none" w:sz="0" w:space="0" w:color="auto"/>
        <w:left w:val="none" w:sz="0" w:space="0" w:color="auto"/>
        <w:bottom w:val="none" w:sz="0" w:space="0" w:color="auto"/>
        <w:right w:val="none" w:sz="0" w:space="0" w:color="auto"/>
      </w:divBdr>
    </w:div>
    <w:div w:id="17751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adysmi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dysmithfederatio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Year2support@ladysmithfederation.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ear1support@ladysmithfederation.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027104AFAE8468CA178E220DA441F" ma:contentTypeVersion="11" ma:contentTypeDescription="Create a new document." ma:contentTypeScope="" ma:versionID="a3d9aea80ed46a244f216b65f18a7be2">
  <xsd:schema xmlns:xsd="http://www.w3.org/2001/XMLSchema" xmlns:xs="http://www.w3.org/2001/XMLSchema" xmlns:p="http://schemas.microsoft.com/office/2006/metadata/properties" xmlns:ns3="506af189-f1c7-42c7-b5a6-30a640b8588a" xmlns:ns4="d5fc764b-99a9-46c9-8c9c-12e3a7f8bd55" targetNamespace="http://schemas.microsoft.com/office/2006/metadata/properties" ma:root="true" ma:fieldsID="360b518c552ac2c60f08ade46962b5cc" ns3:_="" ns4:_="">
    <xsd:import namespace="506af189-f1c7-42c7-b5a6-30a640b8588a"/>
    <xsd:import namespace="d5fc764b-99a9-46c9-8c9c-12e3a7f8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f189-f1c7-42c7-b5a6-30a640b85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c764b-99a9-46c9-8c9c-12e3a7f8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CD80-4432-4EFA-B02A-61D2608E1866}">
  <ds:schemaRefs>
    <ds:schemaRef ds:uri="http://schemas.microsoft.com/sharepoint/v3/contenttype/forms"/>
  </ds:schemaRefs>
</ds:datastoreItem>
</file>

<file path=customXml/itemProps2.xml><?xml version="1.0" encoding="utf-8"?>
<ds:datastoreItem xmlns:ds="http://schemas.openxmlformats.org/officeDocument/2006/customXml" ds:itemID="{BAEBDD53-D391-4265-B582-756B92E3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f189-f1c7-42c7-b5a6-30a640b8588a"/>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2AAAD-9AAC-4960-81D0-0F05B1FADCCC}">
  <ds:schemaRefs>
    <ds:schemaRef ds:uri="http://purl.org/dc/elements/1.1/"/>
    <ds:schemaRef ds:uri="http://schemas.microsoft.com/office/2006/metadata/properties"/>
    <ds:schemaRef ds:uri="506af189-f1c7-42c7-b5a6-30a640b8588a"/>
    <ds:schemaRef ds:uri="http://purl.org/dc/terms/"/>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FEF561-53B0-0046-AB9F-F5F0F25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Emma Brown</cp:lastModifiedBy>
  <cp:revision>2</cp:revision>
  <cp:lastPrinted>2020-03-20T14:04:00Z</cp:lastPrinted>
  <dcterms:created xsi:type="dcterms:W3CDTF">2020-03-26T18:56:00Z</dcterms:created>
  <dcterms:modified xsi:type="dcterms:W3CDTF">2020-03-26T18:56:00Z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0x010100B1E027104AFAE8468CA178E220DA441F</vt:lpwstr>
  </property>
</Properties>
</file>