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6ECE" w14:textId="236F3B0D" w:rsidR="00816045" w:rsidRDefault="00765449" w:rsidP="00F00552">
      <w:bookmarkStart w:id="0" w:name="_GoBack"/>
      <w:bookmarkEnd w:id="0"/>
      <w:r w:rsidRPr="55A80844">
        <w:rPr>
          <w:rFonts w:ascii="Tahoma" w:eastAsia="Tahoma" w:hAnsi="Tahoma" w:cs="Tahoma"/>
          <w:b/>
          <w:bCs/>
          <w:sz w:val="20"/>
          <w:szCs w:val="20"/>
        </w:rPr>
        <w:t xml:space="preserve">   </w:t>
      </w:r>
      <w:r w:rsidR="00784E7B" w:rsidRPr="55A80844">
        <w:rPr>
          <w:rFonts w:ascii="Tahoma" w:eastAsia="Tahoma" w:hAnsi="Tahoma" w:cs="Tahoma"/>
          <w:b/>
          <w:bCs/>
          <w:sz w:val="20"/>
          <w:szCs w:val="20"/>
        </w:rPr>
        <w:t xml:space="preserve">                                                                                                                                                                                                                                                                                                                                </w:t>
      </w:r>
    </w:p>
    <w:p w14:paraId="6AE07AC1" w14:textId="04C94BAA" w:rsidR="00816045" w:rsidRDefault="00784E7B" w:rsidP="27B51A61">
      <w:pPr>
        <w:pStyle w:val="BodyText2"/>
        <w:rPr>
          <w:rFonts w:ascii="Tahoma" w:eastAsia="Tahoma" w:hAnsi="Tahoma" w:cs="Tahoma"/>
          <w:b/>
          <w:bCs/>
          <w:sz w:val="20"/>
        </w:rPr>
      </w:pPr>
      <w:r w:rsidRPr="55A80844">
        <w:rPr>
          <w:rFonts w:ascii="Tahoma" w:eastAsia="Tahoma" w:hAnsi="Tahoma" w:cs="Tahoma"/>
          <w:b/>
          <w:bCs/>
          <w:sz w:val="20"/>
        </w:rPr>
        <w:t xml:space="preserve">                                                                                                                                                                                                                                                                                                                                                                                                                                                                                                                                                                                                                                                                                                                                                                                                                                                                                                                                                                                                                                                                                                                                                                                                                                                                                                                                                                                                                                                                                                                                                                                                                                                                                                                                                                                                                                                                                                                                                                                                                                                                                                                                                                                                                                                                                                                                                                                                                                                                                                                                                                                                                                                                                                                                                                                                                                                                                                                                                                                                                                                                                                                                                                                                                                                                                                                                                                                                                                                                                                                                                                                                                                                                                                                                                                                                                                                                                                                                                                                                                                                                                                                                                                                                                                                                                                                                                                                                                                                                                                                                                                                                                                                                                                                                                                                                                                                                                                                                                                                                                                                                                                                                                                                                                                                                                                                                                                                                                                                                                                                                                                                                                                                                                                                                                                                                                                                                                                                                                                                                                                                                                                                                                                                                                                                                                                                                                                                                                                                                                                                                                                                                                                                                                                                                                                                                                                                                                                                                                                                                                                                                                                                                                                                                                                                                                                                                                                                                                                                                                                                                                                                                                                                                                                                                                                                                                                                                                                                                                                                                                                                                                                                                                                                                                                                                                                                                                                                                                                                                                                                                                                                                                                                                                                                                                                                                                                                                                                                                                                                                                                                                                                                                                                                                                                                                                                                                                                                                                                                                                                                                                                                                                                                                                                                                                                                                                                                                                                                                                                                                                                                                                                                                                                                                                                                                                                                                                                                                                                                                                                                                                                                                                                                                                                                                                                                                                                                                    </w:t>
      </w:r>
    </w:p>
    <w:p w14:paraId="40D22B49" w14:textId="2BEB79D5" w:rsidR="009E09F6" w:rsidRDefault="00A869D4" w:rsidP="00A869D4">
      <w:pPr>
        <w:pStyle w:val="BodyText2"/>
        <w:jc w:val="center"/>
        <w:rPr>
          <w:rFonts w:ascii="Tahoma" w:hAnsi="Tahoma"/>
          <w:b/>
          <w:sz w:val="20"/>
        </w:rPr>
      </w:pPr>
      <w:r>
        <w:rPr>
          <w:noProof/>
        </w:rPr>
        <w:drawing>
          <wp:inline distT="0" distB="0" distL="0" distR="0" wp14:anchorId="03ADA22C" wp14:editId="37331188">
            <wp:extent cx="4667248" cy="571500"/>
            <wp:effectExtent l="0" t="0" r="0" b="0"/>
            <wp:docPr id="2055468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rcRect l="7341" t="52969" r="57353" b="39201"/>
                    <a:stretch>
                      <a:fillRect/>
                    </a:stretch>
                  </pic:blipFill>
                  <pic:spPr bwMode="auto">
                    <a:xfrm>
                      <a:off x="0" y="0"/>
                      <a:ext cx="4667248" cy="571500"/>
                    </a:xfrm>
                    <a:prstGeom prst="rect">
                      <a:avLst/>
                    </a:prstGeom>
                    <a:noFill/>
                    <a:ln>
                      <a:noFill/>
                    </a:ln>
                  </pic:spPr>
                </pic:pic>
              </a:graphicData>
            </a:graphic>
          </wp:inline>
        </w:drawing>
      </w:r>
    </w:p>
    <w:p w14:paraId="2DB55510" w14:textId="07BE8BEE" w:rsidR="00EB1DDF" w:rsidRDefault="00EB1DDF" w:rsidP="00F6767E">
      <w:pPr>
        <w:pStyle w:val="BodyText2"/>
        <w:jc w:val="center"/>
        <w:rPr>
          <w:rFonts w:ascii="Century Gothic" w:hAnsi="Century Gothic"/>
          <w:sz w:val="18"/>
          <w:szCs w:val="18"/>
        </w:rPr>
      </w:pPr>
      <w:r w:rsidRPr="3E3759A4">
        <w:rPr>
          <w:rFonts w:ascii="Century Gothic" w:hAnsi="Century Gothic"/>
          <w:b/>
          <w:bCs/>
          <w:sz w:val="20"/>
        </w:rPr>
        <w:t xml:space="preserve">         </w:t>
      </w:r>
      <w:proofErr w:type="spellStart"/>
      <w:r w:rsidRPr="3E3759A4">
        <w:rPr>
          <w:rFonts w:ascii="Century Gothic" w:hAnsi="Century Gothic"/>
          <w:b/>
          <w:bCs/>
          <w:sz w:val="20"/>
        </w:rPr>
        <w:t>Headteacher</w:t>
      </w:r>
      <w:proofErr w:type="spellEnd"/>
      <w:r w:rsidRPr="3E3759A4">
        <w:rPr>
          <w:rFonts w:ascii="Century Gothic" w:hAnsi="Century Gothic"/>
          <w:b/>
          <w:bCs/>
          <w:sz w:val="20"/>
        </w:rPr>
        <w:t>:</w:t>
      </w:r>
      <w:r w:rsidRPr="3E3759A4">
        <w:rPr>
          <w:rFonts w:ascii="Century Gothic" w:hAnsi="Century Gothic"/>
          <w:sz w:val="20"/>
        </w:rPr>
        <w:t xml:space="preserve"> Mrs Emma Brown</w:t>
      </w:r>
    </w:p>
    <w:p w14:paraId="5CF768B5" w14:textId="77777777" w:rsidR="00EB1DDF" w:rsidRDefault="00EB1DDF" w:rsidP="00EB1DDF">
      <w:pPr>
        <w:pStyle w:val="BodyText2"/>
        <w:jc w:val="right"/>
        <w:rPr>
          <w:rFonts w:ascii="Century Gothic" w:hAnsi="Century Gothic"/>
          <w:sz w:val="18"/>
          <w:szCs w:val="18"/>
        </w:rPr>
      </w:pPr>
    </w:p>
    <w:p w14:paraId="0E3D457A" w14:textId="208D04A1" w:rsidR="00EB1DDF" w:rsidRPr="00F84488" w:rsidRDefault="00EB1DDF" w:rsidP="00EB1DDF">
      <w:pPr>
        <w:pStyle w:val="BodyText2"/>
        <w:jc w:val="right"/>
        <w:rPr>
          <w:rFonts w:ascii="Century Gothic" w:hAnsi="Century Gothic"/>
          <w:b/>
          <w:bCs/>
          <w:sz w:val="20"/>
        </w:rPr>
      </w:pPr>
      <w:r w:rsidRPr="3E3759A4">
        <w:rPr>
          <w:rFonts w:ascii="Century Gothic" w:hAnsi="Century Gothic"/>
          <w:sz w:val="18"/>
          <w:szCs w:val="18"/>
        </w:rPr>
        <w:t>Ladysmith Infant &amp; Nursery School</w:t>
      </w:r>
      <w:r w:rsidRPr="3E3759A4">
        <w:rPr>
          <w:rFonts w:ascii="Century Gothic" w:hAnsi="Century Gothic"/>
          <w:sz w:val="20"/>
        </w:rPr>
        <w:t xml:space="preserve">     </w:t>
      </w:r>
    </w:p>
    <w:p w14:paraId="5F9F02AE"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 xml:space="preserve">Ladysmith Road                     </w:t>
      </w:r>
    </w:p>
    <w:p w14:paraId="7236B13D"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Exeter</w:t>
      </w:r>
    </w:p>
    <w:p w14:paraId="373A5DCF"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Devon</w:t>
      </w:r>
    </w:p>
    <w:p w14:paraId="552D905C"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EX1 2PS</w:t>
      </w:r>
    </w:p>
    <w:p w14:paraId="5008022C" w14:textId="77777777" w:rsidR="00EB1DDF" w:rsidRDefault="00EB1DDF" w:rsidP="00EB1DDF">
      <w:pPr>
        <w:spacing w:after="0" w:line="240" w:lineRule="auto"/>
        <w:jc w:val="right"/>
        <w:rPr>
          <w:rFonts w:ascii="Century Gothic" w:hAnsi="Century Gothic"/>
          <w:sz w:val="18"/>
        </w:rPr>
      </w:pPr>
    </w:p>
    <w:p w14:paraId="5E482946" w14:textId="77777777" w:rsidR="00EB1DDF" w:rsidRPr="00F84488"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Telephone: 01392 271596</w:t>
      </w:r>
    </w:p>
    <w:p w14:paraId="116453B9" w14:textId="77777777" w:rsidR="00EB1DDF" w:rsidRPr="00F84488" w:rsidRDefault="00EB1DDF" w:rsidP="00EB1DDF">
      <w:pPr>
        <w:spacing w:after="0" w:line="240" w:lineRule="auto"/>
        <w:jc w:val="right"/>
        <w:rPr>
          <w:rFonts w:ascii="Century Gothic" w:hAnsi="Century Gothic"/>
          <w:sz w:val="20"/>
          <w:szCs w:val="20"/>
        </w:rPr>
      </w:pPr>
      <w:proofErr w:type="gramStart"/>
      <w:r w:rsidRPr="3E3759A4">
        <w:rPr>
          <w:rFonts w:ascii="Century Gothic" w:hAnsi="Century Gothic"/>
          <w:sz w:val="20"/>
          <w:szCs w:val="20"/>
        </w:rPr>
        <w:t>web</w:t>
      </w:r>
      <w:proofErr w:type="gramEnd"/>
      <w:r w:rsidRPr="3E3759A4">
        <w:rPr>
          <w:rFonts w:ascii="Century Gothic" w:hAnsi="Century Gothic"/>
          <w:sz w:val="20"/>
          <w:szCs w:val="20"/>
        </w:rPr>
        <w:t xml:space="preserve">: </w:t>
      </w:r>
      <w:hyperlink r:id="rId13">
        <w:r w:rsidRPr="3E3759A4">
          <w:rPr>
            <w:rStyle w:val="Hyperlink"/>
            <w:rFonts w:ascii="Century Gothic" w:hAnsi="Century Gothic"/>
            <w:sz w:val="20"/>
            <w:szCs w:val="20"/>
          </w:rPr>
          <w:t>www.ladysmithfederation.net</w:t>
        </w:r>
      </w:hyperlink>
      <w:r w:rsidRPr="3E3759A4">
        <w:rPr>
          <w:rFonts w:ascii="Century Gothic" w:hAnsi="Century Gothic"/>
          <w:sz w:val="18"/>
          <w:szCs w:val="18"/>
        </w:rPr>
        <w:t xml:space="preserve">                                                                                  </w:t>
      </w:r>
    </w:p>
    <w:p w14:paraId="772EE27E" w14:textId="77777777" w:rsidR="00A006E4" w:rsidRDefault="00EB1DDF" w:rsidP="00A006E4">
      <w:pPr>
        <w:spacing w:after="0" w:line="240" w:lineRule="auto"/>
        <w:jc w:val="right"/>
        <w:rPr>
          <w:rFonts w:ascii="Century Gothic" w:hAnsi="Century Gothic"/>
          <w:sz w:val="18"/>
          <w:szCs w:val="18"/>
        </w:rPr>
      </w:pPr>
      <w:r w:rsidRPr="3E3759A4">
        <w:rPr>
          <w:rFonts w:ascii="Century Gothic" w:hAnsi="Century Gothic"/>
          <w:sz w:val="18"/>
          <w:szCs w:val="18"/>
        </w:rPr>
        <w:t xml:space="preserve">Email: </w:t>
      </w:r>
      <w:r w:rsidRPr="3E3759A4">
        <w:rPr>
          <w:rFonts w:ascii="Century Gothic" w:hAnsi="Century Gothic"/>
          <w:color w:val="0000FF"/>
          <w:sz w:val="20"/>
          <w:szCs w:val="20"/>
          <w:u w:val="single"/>
        </w:rPr>
        <w:t>infant.</w:t>
      </w:r>
      <w:hyperlink r:id="rId14">
        <w:r w:rsidRPr="3E3759A4">
          <w:rPr>
            <w:rStyle w:val="Hyperlink"/>
            <w:rFonts w:ascii="Century Gothic" w:hAnsi="Century Gothic"/>
            <w:sz w:val="20"/>
            <w:szCs w:val="20"/>
          </w:rPr>
          <w:t>admin@ladysmith</w:t>
        </w:r>
      </w:hyperlink>
      <w:r w:rsidRPr="3E3759A4">
        <w:rPr>
          <w:rFonts w:ascii="Century Gothic" w:hAnsi="Century Gothic"/>
          <w:color w:val="0000FF"/>
          <w:sz w:val="20"/>
          <w:szCs w:val="20"/>
          <w:u w:val="single"/>
        </w:rPr>
        <w:t>federation.net</w:t>
      </w:r>
      <w:r w:rsidRPr="3E3759A4">
        <w:rPr>
          <w:rFonts w:ascii="Century Gothic" w:hAnsi="Century Gothic"/>
          <w:sz w:val="18"/>
          <w:szCs w:val="18"/>
        </w:rPr>
        <w:t xml:space="preserve">      </w:t>
      </w:r>
    </w:p>
    <w:p w14:paraId="7C21E23E" w14:textId="786A3844" w:rsidR="00A006E4" w:rsidRDefault="00A006E4" w:rsidP="00A006E4">
      <w:pPr>
        <w:spacing w:after="0" w:line="240" w:lineRule="auto"/>
        <w:jc w:val="right"/>
        <w:rPr>
          <w:rFonts w:ascii="Century Gothic" w:hAnsi="Century Gothic"/>
          <w:sz w:val="18"/>
          <w:szCs w:val="18"/>
        </w:rPr>
      </w:pPr>
    </w:p>
    <w:p w14:paraId="71F5086B" w14:textId="77777777" w:rsidR="00F00552" w:rsidRDefault="00F00552" w:rsidP="00F00552">
      <w:pPr>
        <w:spacing w:after="0" w:line="240" w:lineRule="auto"/>
        <w:rPr>
          <w:rFonts w:ascii="Century Gothic" w:hAnsi="Century Gothic"/>
        </w:rPr>
      </w:pPr>
    </w:p>
    <w:p w14:paraId="3BDBA0E0" w14:textId="2547A002" w:rsidR="00F00552" w:rsidRDefault="00F64F44" w:rsidP="00F00552">
      <w:pPr>
        <w:spacing w:after="0" w:line="240" w:lineRule="auto"/>
        <w:rPr>
          <w:rFonts w:ascii="Century Gothic" w:hAnsi="Century Gothic"/>
        </w:rPr>
      </w:pPr>
      <w:r>
        <w:rPr>
          <w:rFonts w:ascii="Century Gothic" w:hAnsi="Century Gothic"/>
        </w:rPr>
        <w:t>Friday 8</w:t>
      </w:r>
      <w:r w:rsidRPr="00F64F44">
        <w:rPr>
          <w:rFonts w:ascii="Century Gothic" w:hAnsi="Century Gothic"/>
          <w:vertAlign w:val="superscript"/>
        </w:rPr>
        <w:t>th</w:t>
      </w:r>
      <w:r>
        <w:rPr>
          <w:rFonts w:ascii="Century Gothic" w:hAnsi="Century Gothic"/>
        </w:rPr>
        <w:t xml:space="preserve"> May</w:t>
      </w:r>
      <w:r w:rsidR="00F00552">
        <w:rPr>
          <w:rFonts w:ascii="Century Gothic" w:hAnsi="Century Gothic"/>
        </w:rPr>
        <w:t xml:space="preserve"> 2020</w:t>
      </w:r>
    </w:p>
    <w:p w14:paraId="61C3C167" w14:textId="77777777" w:rsidR="00F00552" w:rsidRDefault="00F00552" w:rsidP="00F00552">
      <w:pPr>
        <w:spacing w:after="0" w:line="240" w:lineRule="auto"/>
        <w:rPr>
          <w:rFonts w:ascii="Century Gothic" w:hAnsi="Century Gothic"/>
        </w:rPr>
      </w:pPr>
    </w:p>
    <w:p w14:paraId="288F13E3" w14:textId="49FA6320" w:rsidR="00F00552" w:rsidRDefault="00F00552" w:rsidP="00F00552">
      <w:pPr>
        <w:spacing w:after="0" w:line="240" w:lineRule="auto"/>
        <w:rPr>
          <w:rFonts w:ascii="Century Gothic" w:hAnsi="Century Gothic"/>
        </w:rPr>
      </w:pPr>
      <w:r w:rsidRPr="00F00552">
        <w:rPr>
          <w:rFonts w:ascii="Century Gothic" w:hAnsi="Century Gothic"/>
        </w:rPr>
        <w:t>Dear Parent</w:t>
      </w:r>
      <w:r w:rsidR="00F64F44">
        <w:rPr>
          <w:rFonts w:ascii="Century Gothic" w:hAnsi="Century Gothic"/>
        </w:rPr>
        <w:t>s</w:t>
      </w:r>
      <w:r w:rsidRPr="00F00552">
        <w:rPr>
          <w:rFonts w:ascii="Century Gothic" w:hAnsi="Century Gothic"/>
        </w:rPr>
        <w:t>/Carer</w:t>
      </w:r>
      <w:r w:rsidR="00F64F44">
        <w:rPr>
          <w:rFonts w:ascii="Century Gothic" w:hAnsi="Century Gothic"/>
        </w:rPr>
        <w:t>s</w:t>
      </w:r>
      <w:r w:rsidRPr="00F00552">
        <w:rPr>
          <w:rFonts w:ascii="Century Gothic" w:hAnsi="Century Gothic"/>
        </w:rPr>
        <w:t>,</w:t>
      </w:r>
    </w:p>
    <w:p w14:paraId="25B9AE13" w14:textId="77777777" w:rsidR="00F64F44" w:rsidRDefault="00F64F44" w:rsidP="00F00552">
      <w:pPr>
        <w:spacing w:after="0" w:line="240" w:lineRule="auto"/>
        <w:rPr>
          <w:rFonts w:ascii="Century Gothic" w:hAnsi="Century Gothic"/>
        </w:rPr>
      </w:pPr>
    </w:p>
    <w:p w14:paraId="5704583A" w14:textId="22D6A091" w:rsidR="00F64F44" w:rsidRDefault="00F64F44" w:rsidP="00F64F44">
      <w:pPr>
        <w:spacing w:after="0" w:line="240" w:lineRule="auto"/>
        <w:rPr>
          <w:rFonts w:ascii="Century Gothic" w:hAnsi="Century Gothic"/>
        </w:rPr>
      </w:pPr>
      <w:r w:rsidRPr="00F64F44">
        <w:rPr>
          <w:rFonts w:ascii="Century Gothic" w:hAnsi="Century Gothic"/>
        </w:rPr>
        <w:t>Thank you so much for the huge support and messages that you have posted. We feel so lucky to work at Ladysmith and be a part of this community. If you are like me, you will be impatiently waiting to hear from the Government if there are further plans for schools returning this term and if so, when and who. These are very uncertain times and this can lead to anxiety. We know that for many of you, juggling pressures from work, family and finance can be tough and that we want life to go back to "normal". </w:t>
      </w:r>
    </w:p>
    <w:p w14:paraId="1EDA9E30" w14:textId="77777777" w:rsidR="00F64F44" w:rsidRPr="00F64F44" w:rsidRDefault="00F64F44" w:rsidP="00F64F44">
      <w:pPr>
        <w:spacing w:after="0" w:line="240" w:lineRule="auto"/>
        <w:rPr>
          <w:rFonts w:ascii="Century Gothic" w:hAnsi="Century Gothic"/>
        </w:rPr>
      </w:pPr>
    </w:p>
    <w:p w14:paraId="5CB97D23" w14:textId="50DA5CC5" w:rsidR="00F64F44" w:rsidRDefault="00F64F44" w:rsidP="00F64F44">
      <w:pPr>
        <w:spacing w:after="0" w:line="240" w:lineRule="auto"/>
        <w:rPr>
          <w:rFonts w:ascii="Century Gothic" w:hAnsi="Century Gothic"/>
        </w:rPr>
      </w:pPr>
      <w:r w:rsidRPr="00F64F44">
        <w:rPr>
          <w:rFonts w:ascii="Century Gothic" w:hAnsi="Century Gothic"/>
        </w:rPr>
        <w:t xml:space="preserve">What I do know is that we will need a little time to plan. The two schools in the Federation need to be sure that our return is safe for our children and families. Our challenges in each school are different; with younger children but a larger building at </w:t>
      </w:r>
      <w:proofErr w:type="gramStart"/>
      <w:r w:rsidRPr="00F64F44">
        <w:rPr>
          <w:rFonts w:ascii="Century Gothic" w:hAnsi="Century Gothic"/>
        </w:rPr>
        <w:t>the</w:t>
      </w:r>
      <w:proofErr w:type="gramEnd"/>
      <w:r w:rsidRPr="00F64F44">
        <w:rPr>
          <w:rFonts w:ascii="Century Gothic" w:hAnsi="Century Gothic"/>
        </w:rPr>
        <w:t xml:space="preserve"> Infant School and older children but a smaller building at the Junior School. We may need to make changes to equipment and organisation. Our staff will have their own challenges, with some self-isolating and others shielding. This could also impact on our plans. </w:t>
      </w:r>
    </w:p>
    <w:p w14:paraId="5A357798" w14:textId="77777777" w:rsidR="00F64F44" w:rsidRPr="00F64F44" w:rsidRDefault="00F64F44" w:rsidP="00F64F44">
      <w:pPr>
        <w:spacing w:after="0" w:line="240" w:lineRule="auto"/>
        <w:rPr>
          <w:rFonts w:ascii="Century Gothic" w:hAnsi="Century Gothic"/>
        </w:rPr>
      </w:pPr>
    </w:p>
    <w:p w14:paraId="4E6BE0ED" w14:textId="77777777" w:rsidR="00F64F44" w:rsidRDefault="00F64F44" w:rsidP="00F64F44">
      <w:pPr>
        <w:spacing w:after="0" w:line="240" w:lineRule="auto"/>
        <w:rPr>
          <w:rFonts w:ascii="Century Gothic" w:hAnsi="Century Gothic"/>
        </w:rPr>
      </w:pPr>
      <w:r w:rsidRPr="00F64F44">
        <w:rPr>
          <w:rFonts w:ascii="Century Gothic" w:hAnsi="Century Gothic"/>
        </w:rPr>
        <w:t xml:space="preserve">We will act as quickly as possible but I am asking you to give us a period of time to ensure that we get this right for you and your family. We know you will understand and be patient. Once we have a plan in place based on advice, recommendations and best practice, we will let you know our proposals and take note of your comments. </w:t>
      </w:r>
    </w:p>
    <w:p w14:paraId="03D98CE0" w14:textId="77777777" w:rsidR="00F64F44" w:rsidRDefault="00F64F44" w:rsidP="00F64F44">
      <w:pPr>
        <w:spacing w:after="0" w:line="240" w:lineRule="auto"/>
        <w:rPr>
          <w:rFonts w:ascii="Century Gothic" w:hAnsi="Century Gothic"/>
        </w:rPr>
      </w:pPr>
    </w:p>
    <w:p w14:paraId="58E3E44A" w14:textId="187C7C42" w:rsidR="00F64F44" w:rsidRDefault="00F64F44" w:rsidP="00F64F44">
      <w:pPr>
        <w:spacing w:after="0" w:line="240" w:lineRule="auto"/>
        <w:rPr>
          <w:rFonts w:ascii="Century Gothic" w:hAnsi="Century Gothic"/>
        </w:rPr>
      </w:pPr>
      <w:r w:rsidRPr="00F64F44">
        <w:rPr>
          <w:rFonts w:ascii="Century Gothic" w:hAnsi="Century Gothic"/>
        </w:rPr>
        <w:t xml:space="preserve">There will be new challenges but </w:t>
      </w:r>
      <w:r>
        <w:rPr>
          <w:rFonts w:ascii="Century Gothic" w:hAnsi="Century Gothic"/>
        </w:rPr>
        <w:t xml:space="preserve">we </w:t>
      </w:r>
      <w:r w:rsidR="00F97739">
        <w:rPr>
          <w:rFonts w:ascii="Century Gothic" w:hAnsi="Century Gothic"/>
        </w:rPr>
        <w:t xml:space="preserve">now </w:t>
      </w:r>
      <w:r w:rsidRPr="00F64F44">
        <w:rPr>
          <w:rFonts w:ascii="Century Gothic" w:hAnsi="Century Gothic"/>
        </w:rPr>
        <w:t>know we can be flexible, resilient and kind to each other</w:t>
      </w:r>
      <w:r w:rsidR="00F97739">
        <w:rPr>
          <w:rFonts w:ascii="Century Gothic" w:hAnsi="Century Gothic"/>
        </w:rPr>
        <w:t xml:space="preserve"> so</w:t>
      </w:r>
      <w:r w:rsidRPr="00F64F44">
        <w:rPr>
          <w:rFonts w:ascii="Century Gothic" w:hAnsi="Century Gothic"/>
        </w:rPr>
        <w:t xml:space="preserve"> I am sure we will get through it together. </w:t>
      </w:r>
    </w:p>
    <w:p w14:paraId="70C60B47" w14:textId="77777777" w:rsidR="00F64F44" w:rsidRPr="00F64F44" w:rsidRDefault="00F64F44" w:rsidP="00F64F44">
      <w:pPr>
        <w:spacing w:after="0" w:line="240" w:lineRule="auto"/>
        <w:rPr>
          <w:rFonts w:ascii="Century Gothic" w:hAnsi="Century Gothic"/>
        </w:rPr>
      </w:pPr>
    </w:p>
    <w:p w14:paraId="26CB813C" w14:textId="78AB8B2A" w:rsidR="00F64F44" w:rsidRDefault="00F64F44" w:rsidP="00F64F44">
      <w:pPr>
        <w:spacing w:after="0" w:line="240" w:lineRule="auto"/>
        <w:rPr>
          <w:rFonts w:ascii="Century Gothic" w:hAnsi="Century Gothic"/>
        </w:rPr>
      </w:pPr>
      <w:r w:rsidRPr="00F64F44">
        <w:rPr>
          <w:rFonts w:ascii="Century Gothic" w:hAnsi="Century Gothic"/>
        </w:rPr>
        <w:t>We all miss the children and the busy school environment and look forward to returning, in whatever form that is! </w:t>
      </w:r>
    </w:p>
    <w:p w14:paraId="6806CB82" w14:textId="77777777" w:rsidR="00F64F44" w:rsidRPr="00F64F44" w:rsidRDefault="00F64F44" w:rsidP="00F64F44">
      <w:pPr>
        <w:spacing w:after="0" w:line="240" w:lineRule="auto"/>
        <w:rPr>
          <w:rFonts w:ascii="Century Gothic" w:hAnsi="Century Gothic"/>
        </w:rPr>
      </w:pPr>
    </w:p>
    <w:p w14:paraId="6829B289" w14:textId="77777777" w:rsidR="00F64F44" w:rsidRPr="00F64F44" w:rsidRDefault="00F64F44" w:rsidP="00F64F44">
      <w:pPr>
        <w:spacing w:after="0" w:line="240" w:lineRule="auto"/>
        <w:rPr>
          <w:rFonts w:ascii="Century Gothic" w:hAnsi="Century Gothic"/>
        </w:rPr>
      </w:pPr>
      <w:r w:rsidRPr="00F64F44">
        <w:rPr>
          <w:rFonts w:ascii="Century Gothic" w:hAnsi="Century Gothic"/>
        </w:rPr>
        <w:t>Kind Regards</w:t>
      </w:r>
    </w:p>
    <w:p w14:paraId="68AABD31" w14:textId="77777777" w:rsidR="00F64F44" w:rsidRPr="00F00552" w:rsidRDefault="00F64F44" w:rsidP="00F00552">
      <w:pPr>
        <w:spacing w:after="0" w:line="240" w:lineRule="auto"/>
        <w:rPr>
          <w:rFonts w:ascii="Century Gothic" w:hAnsi="Century Gothic"/>
        </w:rPr>
      </w:pPr>
    </w:p>
    <w:p w14:paraId="082E08B9" w14:textId="77777777" w:rsidR="00F00552" w:rsidRPr="00F00552" w:rsidRDefault="00F00552" w:rsidP="00F00552">
      <w:pPr>
        <w:spacing w:after="0" w:line="240" w:lineRule="auto"/>
        <w:rPr>
          <w:rFonts w:ascii="Century Gothic" w:hAnsi="Century Gothic"/>
        </w:rPr>
      </w:pPr>
      <w:r w:rsidRPr="00F00552">
        <w:rPr>
          <w:rFonts w:ascii="Century Gothic" w:hAnsi="Century Gothic"/>
        </w:rPr>
        <w:t>Emma</w:t>
      </w:r>
    </w:p>
    <w:p w14:paraId="1DFD92B9" w14:textId="77777777" w:rsidR="00F00552" w:rsidRDefault="00F00552" w:rsidP="00A006E4">
      <w:pPr>
        <w:spacing w:after="0" w:line="240" w:lineRule="auto"/>
        <w:jc w:val="right"/>
        <w:rPr>
          <w:rFonts w:ascii="Century Gothic" w:hAnsi="Century Gothic"/>
          <w:sz w:val="18"/>
          <w:szCs w:val="18"/>
        </w:rPr>
      </w:pPr>
    </w:p>
    <w:sectPr w:rsidR="00F00552" w:rsidSect="00AB3DC4">
      <w:footerReference w:type="default" r:id="rId15"/>
      <w:pgSz w:w="11906" w:h="16838"/>
      <w:pgMar w:top="284" w:right="1133"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694D" w14:textId="77777777" w:rsidR="00D52CE4" w:rsidRDefault="00D52CE4" w:rsidP="00E64116">
      <w:pPr>
        <w:spacing w:after="0" w:line="240" w:lineRule="auto"/>
      </w:pPr>
      <w:r>
        <w:separator/>
      </w:r>
    </w:p>
  </w:endnote>
  <w:endnote w:type="continuationSeparator" w:id="0">
    <w:p w14:paraId="2AE8D77A" w14:textId="77777777" w:rsidR="00D52CE4" w:rsidRDefault="00D52CE4" w:rsidP="00E6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58B5" w14:textId="77777777" w:rsidR="00E64116" w:rsidRDefault="00E64116">
    <w:pPr>
      <w:pStyle w:val="Footer"/>
    </w:pPr>
    <w:r>
      <w:rPr>
        <w:noProof/>
        <w:lang w:eastAsia="en-GB"/>
      </w:rPr>
      <w:drawing>
        <wp:anchor distT="0" distB="0" distL="114300" distR="114300" simplePos="0" relativeHeight="251661312" behindDoc="1" locked="0" layoutInCell="1" allowOverlap="1" wp14:anchorId="12DAE9C1" wp14:editId="73463E24">
          <wp:simplePos x="0" y="0"/>
          <wp:positionH relativeFrom="column">
            <wp:posOffset>1000125</wp:posOffset>
          </wp:positionH>
          <wp:positionV relativeFrom="paragraph">
            <wp:posOffset>5715</wp:posOffset>
          </wp:positionV>
          <wp:extent cx="3762375" cy="342900"/>
          <wp:effectExtent l="0" t="0" r="9525" b="0"/>
          <wp:wrapTight wrapText="bothSides">
            <wp:wrapPolygon edited="0">
              <wp:start x="0" y="0"/>
              <wp:lineTo x="0" y="20400"/>
              <wp:lineTo x="21545" y="204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6641" t="30769" r="17622" b="58580"/>
                  <a:stretch/>
                </pic:blipFill>
                <pic:spPr bwMode="auto">
                  <a:xfrm>
                    <a:off x="0" y="0"/>
                    <a:ext cx="37623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511B" w14:textId="77777777" w:rsidR="00D52CE4" w:rsidRDefault="00D52CE4" w:rsidP="00E64116">
      <w:pPr>
        <w:spacing w:after="0" w:line="240" w:lineRule="auto"/>
      </w:pPr>
      <w:r>
        <w:separator/>
      </w:r>
    </w:p>
  </w:footnote>
  <w:footnote w:type="continuationSeparator" w:id="0">
    <w:p w14:paraId="5EC07D11" w14:textId="77777777" w:rsidR="00D52CE4" w:rsidRDefault="00D52CE4" w:rsidP="00E64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16C"/>
    <w:multiLevelType w:val="hybridMultilevel"/>
    <w:tmpl w:val="459272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E114E06"/>
    <w:multiLevelType w:val="hybridMultilevel"/>
    <w:tmpl w:val="0644C9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4EED11EA"/>
    <w:multiLevelType w:val="hybridMultilevel"/>
    <w:tmpl w:val="BE0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9B292B"/>
    <w:multiLevelType w:val="hybridMultilevel"/>
    <w:tmpl w:val="339A0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4F64A65"/>
    <w:multiLevelType w:val="hybridMultilevel"/>
    <w:tmpl w:val="8166BF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79D22FF4"/>
    <w:multiLevelType w:val="hybridMultilevel"/>
    <w:tmpl w:val="C2A4B5B8"/>
    <w:lvl w:ilvl="0" w:tplc="F16C7CEA">
      <w:start w:val="1"/>
      <w:numFmt w:val="bullet"/>
      <w:lvlText w:val=""/>
      <w:lvlJc w:val="left"/>
      <w:pPr>
        <w:ind w:left="720" w:hanging="360"/>
      </w:pPr>
      <w:rPr>
        <w:rFonts w:ascii="Symbol" w:hAnsi="Symbol" w:hint="default"/>
      </w:rPr>
    </w:lvl>
    <w:lvl w:ilvl="1" w:tplc="87D806EC">
      <w:start w:val="1"/>
      <w:numFmt w:val="bullet"/>
      <w:lvlText w:val="o"/>
      <w:lvlJc w:val="left"/>
      <w:pPr>
        <w:ind w:left="1440" w:hanging="360"/>
      </w:pPr>
      <w:rPr>
        <w:rFonts w:ascii="Courier New" w:hAnsi="Courier New" w:hint="default"/>
      </w:rPr>
    </w:lvl>
    <w:lvl w:ilvl="2" w:tplc="DA58E45A">
      <w:start w:val="1"/>
      <w:numFmt w:val="bullet"/>
      <w:lvlText w:val=""/>
      <w:lvlJc w:val="left"/>
      <w:pPr>
        <w:ind w:left="2160" w:hanging="360"/>
      </w:pPr>
      <w:rPr>
        <w:rFonts w:ascii="Wingdings" w:hAnsi="Wingdings" w:hint="default"/>
      </w:rPr>
    </w:lvl>
    <w:lvl w:ilvl="3" w:tplc="092C5AF2">
      <w:start w:val="1"/>
      <w:numFmt w:val="bullet"/>
      <w:lvlText w:val=""/>
      <w:lvlJc w:val="left"/>
      <w:pPr>
        <w:ind w:left="2880" w:hanging="360"/>
      </w:pPr>
      <w:rPr>
        <w:rFonts w:ascii="Symbol" w:hAnsi="Symbol" w:hint="default"/>
      </w:rPr>
    </w:lvl>
    <w:lvl w:ilvl="4" w:tplc="5908DC54">
      <w:start w:val="1"/>
      <w:numFmt w:val="bullet"/>
      <w:lvlText w:val="o"/>
      <w:lvlJc w:val="left"/>
      <w:pPr>
        <w:ind w:left="3600" w:hanging="360"/>
      </w:pPr>
      <w:rPr>
        <w:rFonts w:ascii="Courier New" w:hAnsi="Courier New" w:hint="default"/>
      </w:rPr>
    </w:lvl>
    <w:lvl w:ilvl="5" w:tplc="FB6882DC">
      <w:start w:val="1"/>
      <w:numFmt w:val="bullet"/>
      <w:lvlText w:val=""/>
      <w:lvlJc w:val="left"/>
      <w:pPr>
        <w:ind w:left="4320" w:hanging="360"/>
      </w:pPr>
      <w:rPr>
        <w:rFonts w:ascii="Wingdings" w:hAnsi="Wingdings" w:hint="default"/>
      </w:rPr>
    </w:lvl>
    <w:lvl w:ilvl="6" w:tplc="ACAE1B40">
      <w:start w:val="1"/>
      <w:numFmt w:val="bullet"/>
      <w:lvlText w:val=""/>
      <w:lvlJc w:val="left"/>
      <w:pPr>
        <w:ind w:left="5040" w:hanging="360"/>
      </w:pPr>
      <w:rPr>
        <w:rFonts w:ascii="Symbol" w:hAnsi="Symbol" w:hint="default"/>
      </w:rPr>
    </w:lvl>
    <w:lvl w:ilvl="7" w:tplc="A6885D34">
      <w:start w:val="1"/>
      <w:numFmt w:val="bullet"/>
      <w:lvlText w:val="o"/>
      <w:lvlJc w:val="left"/>
      <w:pPr>
        <w:ind w:left="5760" w:hanging="360"/>
      </w:pPr>
      <w:rPr>
        <w:rFonts w:ascii="Courier New" w:hAnsi="Courier New" w:hint="default"/>
      </w:rPr>
    </w:lvl>
    <w:lvl w:ilvl="8" w:tplc="25EC270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E6"/>
    <w:rsid w:val="00012152"/>
    <w:rsid w:val="000564BA"/>
    <w:rsid w:val="0005658A"/>
    <w:rsid w:val="000A3F9D"/>
    <w:rsid w:val="000A3FF5"/>
    <w:rsid w:val="00125F28"/>
    <w:rsid w:val="00127165"/>
    <w:rsid w:val="0015684B"/>
    <w:rsid w:val="00187683"/>
    <w:rsid w:val="00190EBC"/>
    <w:rsid w:val="001C0241"/>
    <w:rsid w:val="0026443A"/>
    <w:rsid w:val="00265F4C"/>
    <w:rsid w:val="002B73EB"/>
    <w:rsid w:val="002C15E6"/>
    <w:rsid w:val="00317875"/>
    <w:rsid w:val="003365DD"/>
    <w:rsid w:val="00381949"/>
    <w:rsid w:val="003C6D33"/>
    <w:rsid w:val="003D0EA5"/>
    <w:rsid w:val="003D1A6C"/>
    <w:rsid w:val="00401750"/>
    <w:rsid w:val="00411800"/>
    <w:rsid w:val="00434643"/>
    <w:rsid w:val="00440BAF"/>
    <w:rsid w:val="004706C4"/>
    <w:rsid w:val="004842AB"/>
    <w:rsid w:val="00492ABE"/>
    <w:rsid w:val="004D6574"/>
    <w:rsid w:val="005101EE"/>
    <w:rsid w:val="00533B6F"/>
    <w:rsid w:val="005530BD"/>
    <w:rsid w:val="005648B8"/>
    <w:rsid w:val="00566CA6"/>
    <w:rsid w:val="005A0A98"/>
    <w:rsid w:val="005B6B6F"/>
    <w:rsid w:val="005C2CDD"/>
    <w:rsid w:val="005C7029"/>
    <w:rsid w:val="005E1559"/>
    <w:rsid w:val="005E4378"/>
    <w:rsid w:val="00600342"/>
    <w:rsid w:val="006546A1"/>
    <w:rsid w:val="00667C24"/>
    <w:rsid w:val="006906E6"/>
    <w:rsid w:val="006C08F5"/>
    <w:rsid w:val="007001F8"/>
    <w:rsid w:val="0075369F"/>
    <w:rsid w:val="00765449"/>
    <w:rsid w:val="00784E7B"/>
    <w:rsid w:val="007A338A"/>
    <w:rsid w:val="007D5BD3"/>
    <w:rsid w:val="00816045"/>
    <w:rsid w:val="00823673"/>
    <w:rsid w:val="00844DD7"/>
    <w:rsid w:val="008D4B01"/>
    <w:rsid w:val="00925827"/>
    <w:rsid w:val="00985B53"/>
    <w:rsid w:val="009C06A0"/>
    <w:rsid w:val="009D55B1"/>
    <w:rsid w:val="009E09F6"/>
    <w:rsid w:val="00A006E4"/>
    <w:rsid w:val="00A869D4"/>
    <w:rsid w:val="00AB3DC4"/>
    <w:rsid w:val="00AF69A9"/>
    <w:rsid w:val="00B46B3C"/>
    <w:rsid w:val="00B83A40"/>
    <w:rsid w:val="00BF172D"/>
    <w:rsid w:val="00C161CE"/>
    <w:rsid w:val="00C50B87"/>
    <w:rsid w:val="00CF47B2"/>
    <w:rsid w:val="00D03565"/>
    <w:rsid w:val="00D4290F"/>
    <w:rsid w:val="00D5127B"/>
    <w:rsid w:val="00D52CE4"/>
    <w:rsid w:val="00DA4FF7"/>
    <w:rsid w:val="00E003CA"/>
    <w:rsid w:val="00E12861"/>
    <w:rsid w:val="00E23D6D"/>
    <w:rsid w:val="00E6039C"/>
    <w:rsid w:val="00E64116"/>
    <w:rsid w:val="00E71C08"/>
    <w:rsid w:val="00EB1DDF"/>
    <w:rsid w:val="00EB613C"/>
    <w:rsid w:val="00EE188B"/>
    <w:rsid w:val="00EE300D"/>
    <w:rsid w:val="00EE482E"/>
    <w:rsid w:val="00EF7B18"/>
    <w:rsid w:val="00F00552"/>
    <w:rsid w:val="00F028A4"/>
    <w:rsid w:val="00F04EAA"/>
    <w:rsid w:val="00F54283"/>
    <w:rsid w:val="00F60325"/>
    <w:rsid w:val="00F64F44"/>
    <w:rsid w:val="00F6767E"/>
    <w:rsid w:val="00F84488"/>
    <w:rsid w:val="00F84CB7"/>
    <w:rsid w:val="00F97739"/>
    <w:rsid w:val="00FA0358"/>
    <w:rsid w:val="00FB601F"/>
    <w:rsid w:val="00FB7991"/>
    <w:rsid w:val="00FD5FEB"/>
    <w:rsid w:val="04979EC6"/>
    <w:rsid w:val="27B51A61"/>
    <w:rsid w:val="2E9034C6"/>
    <w:rsid w:val="3E3759A4"/>
    <w:rsid w:val="55A80844"/>
    <w:rsid w:val="7A83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C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4669">
      <w:bodyDiv w:val="1"/>
      <w:marLeft w:val="0"/>
      <w:marRight w:val="0"/>
      <w:marTop w:val="0"/>
      <w:marBottom w:val="0"/>
      <w:divBdr>
        <w:top w:val="none" w:sz="0" w:space="0" w:color="auto"/>
        <w:left w:val="none" w:sz="0" w:space="0" w:color="auto"/>
        <w:bottom w:val="none" w:sz="0" w:space="0" w:color="auto"/>
        <w:right w:val="none" w:sz="0" w:space="0" w:color="auto"/>
      </w:divBdr>
    </w:div>
    <w:div w:id="831022684">
      <w:bodyDiv w:val="1"/>
      <w:marLeft w:val="0"/>
      <w:marRight w:val="0"/>
      <w:marTop w:val="0"/>
      <w:marBottom w:val="0"/>
      <w:divBdr>
        <w:top w:val="none" w:sz="0" w:space="0" w:color="auto"/>
        <w:left w:val="none" w:sz="0" w:space="0" w:color="auto"/>
        <w:bottom w:val="none" w:sz="0" w:space="0" w:color="auto"/>
        <w:right w:val="none" w:sz="0" w:space="0" w:color="auto"/>
      </w:divBdr>
      <w:divsChild>
        <w:div w:id="113915580">
          <w:marLeft w:val="0"/>
          <w:marRight w:val="0"/>
          <w:marTop w:val="0"/>
          <w:marBottom w:val="0"/>
          <w:divBdr>
            <w:top w:val="none" w:sz="0" w:space="0" w:color="auto"/>
            <w:left w:val="none" w:sz="0" w:space="0" w:color="auto"/>
            <w:bottom w:val="none" w:sz="0" w:space="0" w:color="auto"/>
            <w:right w:val="none" w:sz="0" w:space="0" w:color="auto"/>
          </w:divBdr>
        </w:div>
        <w:div w:id="1846434349">
          <w:marLeft w:val="0"/>
          <w:marRight w:val="0"/>
          <w:marTop w:val="0"/>
          <w:marBottom w:val="0"/>
          <w:divBdr>
            <w:top w:val="none" w:sz="0" w:space="0" w:color="auto"/>
            <w:left w:val="none" w:sz="0" w:space="0" w:color="auto"/>
            <w:bottom w:val="none" w:sz="0" w:space="0" w:color="auto"/>
            <w:right w:val="none" w:sz="0" w:space="0" w:color="auto"/>
          </w:divBdr>
        </w:div>
        <w:div w:id="485972582">
          <w:marLeft w:val="0"/>
          <w:marRight w:val="0"/>
          <w:marTop w:val="0"/>
          <w:marBottom w:val="0"/>
          <w:divBdr>
            <w:top w:val="none" w:sz="0" w:space="0" w:color="auto"/>
            <w:left w:val="none" w:sz="0" w:space="0" w:color="auto"/>
            <w:bottom w:val="none" w:sz="0" w:space="0" w:color="auto"/>
            <w:right w:val="none" w:sz="0" w:space="0" w:color="auto"/>
          </w:divBdr>
        </w:div>
        <w:div w:id="441189532">
          <w:marLeft w:val="0"/>
          <w:marRight w:val="0"/>
          <w:marTop w:val="0"/>
          <w:marBottom w:val="0"/>
          <w:divBdr>
            <w:top w:val="none" w:sz="0" w:space="0" w:color="auto"/>
            <w:left w:val="none" w:sz="0" w:space="0" w:color="auto"/>
            <w:bottom w:val="none" w:sz="0" w:space="0" w:color="auto"/>
            <w:right w:val="none" w:sz="0" w:space="0" w:color="auto"/>
          </w:divBdr>
        </w:div>
        <w:div w:id="1534806097">
          <w:marLeft w:val="0"/>
          <w:marRight w:val="0"/>
          <w:marTop w:val="0"/>
          <w:marBottom w:val="0"/>
          <w:divBdr>
            <w:top w:val="none" w:sz="0" w:space="0" w:color="auto"/>
            <w:left w:val="none" w:sz="0" w:space="0" w:color="auto"/>
            <w:bottom w:val="none" w:sz="0" w:space="0" w:color="auto"/>
            <w:right w:val="none" w:sz="0" w:space="0" w:color="auto"/>
          </w:divBdr>
        </w:div>
        <w:div w:id="1770616785">
          <w:marLeft w:val="0"/>
          <w:marRight w:val="0"/>
          <w:marTop w:val="0"/>
          <w:marBottom w:val="0"/>
          <w:divBdr>
            <w:top w:val="none" w:sz="0" w:space="0" w:color="auto"/>
            <w:left w:val="none" w:sz="0" w:space="0" w:color="auto"/>
            <w:bottom w:val="none" w:sz="0" w:space="0" w:color="auto"/>
            <w:right w:val="none" w:sz="0" w:space="0" w:color="auto"/>
          </w:divBdr>
        </w:div>
      </w:divsChild>
    </w:div>
    <w:div w:id="14384776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56">
          <w:marLeft w:val="0"/>
          <w:marRight w:val="0"/>
          <w:marTop w:val="0"/>
          <w:marBottom w:val="0"/>
          <w:divBdr>
            <w:top w:val="none" w:sz="0" w:space="0" w:color="auto"/>
            <w:left w:val="none" w:sz="0" w:space="0" w:color="auto"/>
            <w:bottom w:val="none" w:sz="0" w:space="0" w:color="auto"/>
            <w:right w:val="none" w:sz="0" w:space="0" w:color="auto"/>
          </w:divBdr>
        </w:div>
        <w:div w:id="680088579">
          <w:marLeft w:val="0"/>
          <w:marRight w:val="0"/>
          <w:marTop w:val="0"/>
          <w:marBottom w:val="0"/>
          <w:divBdr>
            <w:top w:val="none" w:sz="0" w:space="0" w:color="auto"/>
            <w:left w:val="none" w:sz="0" w:space="0" w:color="auto"/>
            <w:bottom w:val="none" w:sz="0" w:space="0" w:color="auto"/>
            <w:right w:val="none" w:sz="0" w:space="0" w:color="auto"/>
          </w:divBdr>
        </w:div>
        <w:div w:id="189801114">
          <w:marLeft w:val="0"/>
          <w:marRight w:val="0"/>
          <w:marTop w:val="0"/>
          <w:marBottom w:val="0"/>
          <w:divBdr>
            <w:top w:val="none" w:sz="0" w:space="0" w:color="auto"/>
            <w:left w:val="none" w:sz="0" w:space="0" w:color="auto"/>
            <w:bottom w:val="none" w:sz="0" w:space="0" w:color="auto"/>
            <w:right w:val="none" w:sz="0" w:space="0" w:color="auto"/>
          </w:divBdr>
        </w:div>
        <w:div w:id="2144423489">
          <w:marLeft w:val="0"/>
          <w:marRight w:val="0"/>
          <w:marTop w:val="0"/>
          <w:marBottom w:val="0"/>
          <w:divBdr>
            <w:top w:val="none" w:sz="0" w:space="0" w:color="auto"/>
            <w:left w:val="none" w:sz="0" w:space="0" w:color="auto"/>
            <w:bottom w:val="none" w:sz="0" w:space="0" w:color="auto"/>
            <w:right w:val="none" w:sz="0" w:space="0" w:color="auto"/>
          </w:divBdr>
        </w:div>
        <w:div w:id="959802195">
          <w:marLeft w:val="0"/>
          <w:marRight w:val="0"/>
          <w:marTop w:val="0"/>
          <w:marBottom w:val="0"/>
          <w:divBdr>
            <w:top w:val="none" w:sz="0" w:space="0" w:color="auto"/>
            <w:left w:val="none" w:sz="0" w:space="0" w:color="auto"/>
            <w:bottom w:val="none" w:sz="0" w:space="0" w:color="auto"/>
            <w:right w:val="none" w:sz="0" w:space="0" w:color="auto"/>
          </w:divBdr>
        </w:div>
        <w:div w:id="1949697753">
          <w:marLeft w:val="0"/>
          <w:marRight w:val="0"/>
          <w:marTop w:val="0"/>
          <w:marBottom w:val="0"/>
          <w:divBdr>
            <w:top w:val="none" w:sz="0" w:space="0" w:color="auto"/>
            <w:left w:val="none" w:sz="0" w:space="0" w:color="auto"/>
            <w:bottom w:val="none" w:sz="0" w:space="0" w:color="auto"/>
            <w:right w:val="none" w:sz="0" w:space="0" w:color="auto"/>
          </w:divBdr>
        </w:div>
        <w:div w:id="788935651">
          <w:marLeft w:val="0"/>
          <w:marRight w:val="0"/>
          <w:marTop w:val="0"/>
          <w:marBottom w:val="0"/>
          <w:divBdr>
            <w:top w:val="none" w:sz="0" w:space="0" w:color="auto"/>
            <w:left w:val="none" w:sz="0" w:space="0" w:color="auto"/>
            <w:bottom w:val="none" w:sz="0" w:space="0" w:color="auto"/>
            <w:right w:val="none" w:sz="0" w:space="0" w:color="auto"/>
          </w:divBdr>
        </w:div>
        <w:div w:id="840241432">
          <w:marLeft w:val="0"/>
          <w:marRight w:val="0"/>
          <w:marTop w:val="0"/>
          <w:marBottom w:val="0"/>
          <w:divBdr>
            <w:top w:val="none" w:sz="0" w:space="0" w:color="auto"/>
            <w:left w:val="none" w:sz="0" w:space="0" w:color="auto"/>
            <w:bottom w:val="none" w:sz="0" w:space="0" w:color="auto"/>
            <w:right w:val="none" w:sz="0" w:space="0" w:color="auto"/>
          </w:divBdr>
        </w:div>
      </w:divsChild>
    </w:div>
    <w:div w:id="1713725527">
      <w:bodyDiv w:val="1"/>
      <w:marLeft w:val="0"/>
      <w:marRight w:val="0"/>
      <w:marTop w:val="0"/>
      <w:marBottom w:val="0"/>
      <w:divBdr>
        <w:top w:val="none" w:sz="0" w:space="0" w:color="auto"/>
        <w:left w:val="none" w:sz="0" w:space="0" w:color="auto"/>
        <w:bottom w:val="none" w:sz="0" w:space="0" w:color="auto"/>
        <w:right w:val="none" w:sz="0" w:space="0" w:color="auto"/>
      </w:divBdr>
    </w:div>
    <w:div w:id="17751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dysmithfederation.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ladysmi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DD53-D391-4265-B582-756B92E3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2AAAD-9AAC-4960-81D0-0F05B1FADCCC}">
  <ds:schemaRefs>
    <ds:schemaRef ds:uri="http://schemas.microsoft.com/office/infopath/2007/PartnerControls"/>
    <ds:schemaRef ds:uri="506af189-f1c7-42c7-b5a6-30a640b8588a"/>
    <ds:schemaRef ds:uri="http://purl.org/dc/dcmitype/"/>
    <ds:schemaRef ds:uri="http://schemas.microsoft.com/office/2006/documentManagement/types"/>
    <ds:schemaRef ds:uri="http://www.w3.org/XML/1998/namespace"/>
    <ds:schemaRef ds:uri="d5fc764b-99a9-46c9-8c9c-12e3a7f8bd55"/>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900CD80-4432-4EFA-B02A-61D2608E1866}">
  <ds:schemaRefs>
    <ds:schemaRef ds:uri="http://schemas.microsoft.com/sharepoint/v3/contenttype/forms"/>
  </ds:schemaRefs>
</ds:datastoreItem>
</file>

<file path=customXml/itemProps4.xml><?xml version="1.0" encoding="utf-8"?>
<ds:datastoreItem xmlns:ds="http://schemas.openxmlformats.org/officeDocument/2006/customXml" ds:itemID="{8672EF9C-72A4-443E-8F7E-3D364893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BROWN</cp:lastModifiedBy>
  <cp:revision>2</cp:revision>
  <cp:lastPrinted>2020-03-20T14:04:00Z</cp:lastPrinted>
  <dcterms:created xsi:type="dcterms:W3CDTF">2020-05-12T10:48:00Z</dcterms:created>
  <dcterms:modified xsi:type="dcterms:W3CDTF">2020-05-12T10:48:00Z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