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28A8" w:rsidRDefault="009A4982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-108585</wp:posOffset>
            </wp:positionV>
            <wp:extent cx="5267325" cy="609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73" b="3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8A8" w:rsidRDefault="009A4982" w:rsidP="009A4982">
      <w:pPr>
        <w:tabs>
          <w:tab w:val="left" w:pos="6495"/>
        </w:tabs>
      </w:pPr>
      <w:r>
        <w:tab/>
      </w:r>
    </w:p>
    <w:p w:rsidR="00EC28A8" w:rsidRDefault="00EC28A8"/>
    <w:tbl>
      <w:tblPr>
        <w:tblStyle w:val="a"/>
        <w:tblW w:w="10916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2113"/>
        <w:gridCol w:w="5542"/>
      </w:tblGrid>
      <w:tr w:rsidR="00EC28A8" w:rsidTr="009162E8">
        <w:trPr>
          <w:trHeight w:val="286"/>
        </w:trPr>
        <w:tc>
          <w:tcPr>
            <w:tcW w:w="10916" w:type="dxa"/>
            <w:gridSpan w:val="3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539" w:rsidRDefault="00E54BC4" w:rsidP="00BF5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Learning Project</w:t>
            </w:r>
            <w:r w:rsidR="008A2991">
              <w:rPr>
                <w:b/>
                <w:color w:val="FFFFFF"/>
              </w:rPr>
              <w:t xml:space="preserve"> </w:t>
            </w:r>
            <w:r w:rsidR="00BF5539">
              <w:rPr>
                <w:b/>
                <w:color w:val="FFFFFF"/>
              </w:rPr>
              <w:t>Easter Activities</w:t>
            </w:r>
          </w:p>
          <w:p w:rsidR="00EF1EED" w:rsidRDefault="00EF1EED" w:rsidP="00EF1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0"/>
                <w:tab w:val="center" w:pos="5358"/>
              </w:tabs>
              <w:spacing w:line="240" w:lineRule="auto"/>
              <w:rPr>
                <w:b/>
                <w:color w:val="FFFFFF"/>
              </w:rPr>
            </w:pPr>
          </w:p>
        </w:tc>
      </w:tr>
      <w:tr w:rsidR="00EC28A8" w:rsidTr="009162E8">
        <w:trPr>
          <w:trHeight w:val="210"/>
        </w:trPr>
        <w:tc>
          <w:tcPr>
            <w:tcW w:w="109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Default="00770132" w:rsidP="00235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Year 4</w:t>
            </w:r>
          </w:p>
        </w:tc>
      </w:tr>
      <w:tr w:rsidR="00EC28A8" w:rsidTr="009162E8">
        <w:tc>
          <w:tcPr>
            <w:tcW w:w="5374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Default="00E54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Weekly Maths Tasks (Aim to do 1 per day) </w:t>
            </w:r>
          </w:p>
        </w:tc>
        <w:tc>
          <w:tcPr>
            <w:tcW w:w="554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Default="00E54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Reading Tasks (Aim to do 1 per day)</w:t>
            </w:r>
          </w:p>
        </w:tc>
      </w:tr>
      <w:tr w:rsidR="00EC28A8" w:rsidTr="009162E8">
        <w:tc>
          <w:tcPr>
            <w:tcW w:w="53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Pr="00B5142A" w:rsidRDefault="00E54BC4" w:rsidP="00B5142A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on </w:t>
            </w: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 xml:space="preserve">Times Table 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Rockstars</w:t>
              </w:r>
              <w:proofErr w:type="spellEnd"/>
            </w:hyperlink>
            <w:r w:rsidRPr="00B5142A">
              <w:rPr>
                <w:sz w:val="20"/>
                <w:szCs w:val="20"/>
              </w:rPr>
              <w:t xml:space="preserve"> </w:t>
            </w:r>
            <w:r w:rsidR="00B5142A">
              <w:rPr>
                <w:sz w:val="20"/>
                <w:szCs w:val="20"/>
              </w:rPr>
              <w:t>–</w:t>
            </w:r>
            <w:r w:rsidRPr="00B5142A">
              <w:rPr>
                <w:sz w:val="20"/>
                <w:szCs w:val="20"/>
              </w:rPr>
              <w:t xml:space="preserve"> </w:t>
            </w:r>
            <w:r w:rsidR="00B5142A">
              <w:rPr>
                <w:sz w:val="20"/>
                <w:szCs w:val="20"/>
              </w:rPr>
              <w:t xml:space="preserve">or spelling shed (which has times tables) </w:t>
            </w:r>
            <w:r w:rsidRPr="00B5142A">
              <w:rPr>
                <w:sz w:val="20"/>
                <w:szCs w:val="20"/>
              </w:rPr>
              <w:t>your child will have an individual login to access this</w:t>
            </w:r>
          </w:p>
          <w:p w:rsidR="009A4982" w:rsidRDefault="009A4982" w:rsidP="009A4982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9A4982" w:rsidRDefault="009A4982" w:rsidP="00DF1D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A4982" w:rsidRDefault="00B514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in and use </w:t>
            </w:r>
            <w:hyperlink r:id="rId7" w:history="1">
              <w:r w:rsidRPr="00B5142A">
                <w:rPr>
                  <w:rStyle w:val="Hyperlink"/>
                  <w:sz w:val="20"/>
                  <w:szCs w:val="20"/>
                </w:rPr>
                <w:t>Study Ladder</w:t>
              </w:r>
            </w:hyperlink>
            <w:r>
              <w:rPr>
                <w:sz w:val="20"/>
                <w:szCs w:val="20"/>
              </w:rPr>
              <w:t xml:space="preserve"> which has Y</w:t>
            </w:r>
            <w:r w:rsidR="007E2A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specific maths learning and activities which will be uploaded. Log in details </w:t>
            </w:r>
            <w:r w:rsidR="007E2A75">
              <w:rPr>
                <w:sz w:val="20"/>
                <w:szCs w:val="20"/>
              </w:rPr>
              <w:t>sent out.</w:t>
            </w:r>
          </w:p>
          <w:p w:rsidR="00DF1D03" w:rsidRDefault="00DF1D03" w:rsidP="00DF1D03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DF1D03" w:rsidRPr="00DF1D03" w:rsidRDefault="00DF1D03" w:rsidP="00DF1D03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</w:t>
            </w:r>
            <w:r w:rsidR="001A2AAA">
              <w:rPr>
                <w:sz w:val="20"/>
                <w:szCs w:val="20"/>
              </w:rPr>
              <w:t xml:space="preserve"> an Easter Maths Activity! There are plenty to view and print </w:t>
            </w:r>
            <w:r w:rsidR="001A2AAA" w:rsidRPr="001A2AAA">
              <w:rPr>
                <w:sz w:val="20"/>
                <w:szCs w:val="20"/>
              </w:rPr>
              <w:sym w:font="Wingdings" w:char="F04A"/>
            </w:r>
            <w:r w:rsidR="001A2AAA">
              <w:rPr>
                <w:sz w:val="20"/>
                <w:szCs w:val="20"/>
              </w:rPr>
              <w:t xml:space="preserve"> </w:t>
            </w:r>
            <w:r w:rsidR="00383431">
              <w:rPr>
                <w:sz w:val="20"/>
                <w:szCs w:val="20"/>
              </w:rPr>
              <w:t>(See ‘Spring Maths Booklet’</w:t>
            </w:r>
            <w:bookmarkStart w:id="0" w:name="_GoBack"/>
            <w:bookmarkEnd w:id="0"/>
          </w:p>
          <w:p w:rsidR="00EC28A8" w:rsidRDefault="00E54BC4" w:rsidP="009A4982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A4982" w:rsidRDefault="009A4982" w:rsidP="009A4982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EC28A8" w:rsidRDefault="00EC28A8" w:rsidP="00C93B81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5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982" w:rsidRPr="00AF4B95" w:rsidRDefault="009A4982" w:rsidP="00AF4B9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</w:t>
            </w:r>
            <w:r w:rsidR="00AF4B95">
              <w:rPr>
                <w:sz w:val="20"/>
                <w:szCs w:val="20"/>
              </w:rPr>
              <w:t xml:space="preserve"> school library book </w:t>
            </w:r>
            <w:r>
              <w:rPr>
                <w:sz w:val="20"/>
                <w:szCs w:val="20"/>
              </w:rPr>
              <w:t xml:space="preserve">and complete associated accelerated reader quizzes. </w:t>
            </w:r>
            <w:r w:rsidRPr="00AF4B95">
              <w:rPr>
                <w:sz w:val="20"/>
                <w:szCs w:val="20"/>
              </w:rPr>
              <w:t xml:space="preserve">Login details </w:t>
            </w:r>
            <w:r w:rsidR="00AF4B95">
              <w:rPr>
                <w:sz w:val="20"/>
                <w:szCs w:val="20"/>
              </w:rPr>
              <w:t>sent out.</w:t>
            </w:r>
          </w:p>
          <w:p w:rsidR="009A4982" w:rsidRDefault="009A4982" w:rsidP="009A498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C28A8" w:rsidRDefault="00E54BC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</w:t>
            </w:r>
            <w:r w:rsidR="009A4982">
              <w:rPr>
                <w:sz w:val="20"/>
                <w:szCs w:val="20"/>
              </w:rPr>
              <w:t xml:space="preserve"> or read to</w:t>
            </w:r>
            <w:r>
              <w:rPr>
                <w:sz w:val="20"/>
                <w:szCs w:val="20"/>
              </w:rPr>
              <w:t xml:space="preserve"> your child</w:t>
            </w:r>
            <w:r w:rsidR="00AF4B95">
              <w:rPr>
                <w:sz w:val="20"/>
                <w:szCs w:val="20"/>
              </w:rPr>
              <w:t>. Discus with them what they have read and ask questions, referring to VIPERS: vocabulary, infer, predict, explain, retrieve, summarise.</w:t>
            </w:r>
          </w:p>
          <w:p w:rsidR="00C93B81" w:rsidRPr="00C93B81" w:rsidRDefault="00C93B81" w:rsidP="00C93B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93B81" w:rsidRPr="00C93B81" w:rsidRDefault="00C93B81" w:rsidP="00C93B81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sz w:val="18"/>
                <w:szCs w:val="20"/>
              </w:rPr>
            </w:pPr>
            <w:r w:rsidRPr="00C93B81">
              <w:rPr>
                <w:sz w:val="20"/>
              </w:rPr>
              <w:t xml:space="preserve">Follow this link to listen to a free daily audio book from David Walliams! </w:t>
            </w:r>
            <w:hyperlink r:id="rId8" w:history="1">
              <w:r w:rsidRPr="00C93B81">
                <w:rPr>
                  <w:rStyle w:val="Hyperlink"/>
                  <w:sz w:val="20"/>
                </w:rPr>
                <w:t>https://www.worldofdavidwalliams.com/elevenses/</w:t>
              </w:r>
            </w:hyperlink>
          </w:p>
          <w:p w:rsidR="00C93B81" w:rsidRDefault="00C93B81" w:rsidP="00C93B81">
            <w:pPr>
              <w:pStyle w:val="ListParagraph"/>
              <w:widowControl w:val="0"/>
              <w:spacing w:line="240" w:lineRule="auto"/>
              <w:rPr>
                <w:sz w:val="20"/>
              </w:rPr>
            </w:pPr>
          </w:p>
          <w:p w:rsidR="00C93B81" w:rsidRPr="00C93B81" w:rsidRDefault="00C93B81" w:rsidP="00C93B81">
            <w:pPr>
              <w:pStyle w:val="ListParagraph"/>
              <w:widowControl w:val="0"/>
              <w:spacing w:line="240" w:lineRule="auto"/>
              <w:rPr>
                <w:sz w:val="18"/>
                <w:szCs w:val="20"/>
              </w:rPr>
            </w:pPr>
          </w:p>
          <w:p w:rsidR="009A4982" w:rsidRDefault="009A4982" w:rsidP="009A498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A4982" w:rsidRDefault="009A4982" w:rsidP="009A4982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EC28A8" w:rsidRDefault="00EC28A8" w:rsidP="00C93B81">
            <w:pPr>
              <w:widowControl w:val="0"/>
              <w:spacing w:line="240" w:lineRule="auto"/>
              <w:ind w:left="720"/>
            </w:pPr>
          </w:p>
        </w:tc>
      </w:tr>
      <w:tr w:rsidR="00EC28A8" w:rsidTr="009162E8">
        <w:tc>
          <w:tcPr>
            <w:tcW w:w="3261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Default="00E54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Spelling Tasks (Aim to do 1 per day)</w:t>
            </w:r>
          </w:p>
        </w:tc>
        <w:tc>
          <w:tcPr>
            <w:tcW w:w="7655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Default="00E54BC4" w:rsidP="009162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Writing Tasks (</w:t>
            </w:r>
            <w:r w:rsidR="009162E8">
              <w:rPr>
                <w:b/>
                <w:sz w:val="20"/>
                <w:szCs w:val="20"/>
              </w:rPr>
              <w:t>Complete over the week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EC28A8" w:rsidTr="009162E8"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Default="00E54BC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 your spelling on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9">
              <w:r>
                <w:rPr>
                  <w:b/>
                  <w:color w:val="1155CC"/>
                  <w:sz w:val="20"/>
                  <w:szCs w:val="20"/>
                  <w:u w:val="single"/>
                </w:rPr>
                <w:t>Spelling Shed</w:t>
              </w:r>
            </w:hyperlink>
          </w:p>
          <w:p w:rsidR="00EC28A8" w:rsidRDefault="00EC28A8">
            <w:pPr>
              <w:widowControl w:val="0"/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</w:p>
          <w:p w:rsidR="00EC28A8" w:rsidRDefault="009162E8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the PDF document on this webpage, practise the Spelling shed activities for this week’s spellings. Each week progress to the next spelling list.</w:t>
            </w:r>
            <w:r w:rsidR="004C4C23">
              <w:rPr>
                <w:sz w:val="20"/>
                <w:szCs w:val="20"/>
              </w:rPr>
              <w:t xml:space="preserve"> </w:t>
            </w:r>
          </w:p>
          <w:p w:rsidR="004C4C23" w:rsidRDefault="004C4C23" w:rsidP="004C4C2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C28A8" w:rsidRDefault="00EC28A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9162E8" w:rsidRDefault="009162E8" w:rsidP="009162E8">
            <w:pPr>
              <w:pStyle w:val="ListParagraph"/>
              <w:rPr>
                <w:b/>
                <w:sz w:val="20"/>
                <w:szCs w:val="20"/>
              </w:rPr>
            </w:pPr>
          </w:p>
          <w:p w:rsidR="00EC28A8" w:rsidRPr="009162E8" w:rsidRDefault="00EC28A8" w:rsidP="009162E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2E8" w:rsidRPr="009162E8" w:rsidRDefault="009162E8" w:rsidP="009162E8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9162E8">
              <w:rPr>
                <w:b/>
                <w:sz w:val="20"/>
                <w:szCs w:val="20"/>
              </w:rPr>
              <w:t>Task A</w:t>
            </w:r>
          </w:p>
          <w:p w:rsidR="009162E8" w:rsidRPr="001006ED" w:rsidRDefault="001006ED" w:rsidP="00916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Try out an Easter recipe such as ‘Easter Egg Nest Buns’. Write an advert to persuade someone to try/buy what you have made. Use the persuasive advert checklist to help and plenty of mouth-watering </w:t>
            </w:r>
            <w:r w:rsidR="004C4C23">
              <w:rPr>
                <w:sz w:val="20"/>
                <w:szCs w:val="20"/>
              </w:rPr>
              <w:t xml:space="preserve">adjectives in your </w:t>
            </w:r>
            <w:r>
              <w:rPr>
                <w:sz w:val="20"/>
                <w:szCs w:val="20"/>
              </w:rPr>
              <w:t>description!</w:t>
            </w:r>
          </w:p>
          <w:p w:rsidR="00EC28A8" w:rsidRDefault="00EC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</w:p>
          <w:p w:rsidR="009162E8" w:rsidRDefault="009162E8" w:rsidP="00B5142A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B5142A">
              <w:rPr>
                <w:b/>
                <w:sz w:val="20"/>
                <w:szCs w:val="20"/>
              </w:rPr>
              <w:t>Task B</w:t>
            </w:r>
          </w:p>
          <w:p w:rsidR="003E23BE" w:rsidRDefault="00501ABB" w:rsidP="003E23BE">
            <w:pPr>
              <w:rPr>
                <w:rFonts w:ascii="Calibri" w:hAnsi="Calibri" w:cs="Calibri"/>
                <w:color w:val="1F497D"/>
                <w:lang w:eastAsia="en-US"/>
              </w:rPr>
            </w:pPr>
            <w:r>
              <w:rPr>
                <w:sz w:val="20"/>
                <w:szCs w:val="20"/>
              </w:rPr>
              <w:t xml:space="preserve">Imagine you have won a golden ticket to enter a magical chocolate factory like Charlie in </w:t>
            </w:r>
            <w:r w:rsidR="003E23BE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Charlie and the Chocolate Fa</w:t>
            </w:r>
            <w:r w:rsidR="003E23BE">
              <w:rPr>
                <w:sz w:val="20"/>
                <w:szCs w:val="20"/>
              </w:rPr>
              <w:t xml:space="preserve">ctory’. Write a diary entry that describes how you felt when you first entered the factory. This will help! </w:t>
            </w:r>
            <w:r w:rsidR="003E23BE" w:rsidRPr="003E23BE">
              <w:rPr>
                <w:sz w:val="20"/>
                <w:szCs w:val="20"/>
              </w:rPr>
              <w:sym w:font="Wingdings" w:char="F04A"/>
            </w:r>
            <w:r w:rsidR="003E23BE">
              <w:rPr>
                <w:sz w:val="20"/>
                <w:szCs w:val="20"/>
              </w:rPr>
              <w:t xml:space="preserve"> </w:t>
            </w:r>
            <w:hyperlink r:id="rId10" w:history="1">
              <w:r w:rsidR="003E23BE" w:rsidRPr="003C6409">
                <w:rPr>
                  <w:rStyle w:val="Hyperlink"/>
                  <w:sz w:val="20"/>
                  <w:szCs w:val="20"/>
                </w:rPr>
                <w:t>https://www.youtube.com/watch?v=SVi3-PrQ0pY</w:t>
              </w:r>
            </w:hyperlink>
            <w:r w:rsidR="003E23BE">
              <w:rPr>
                <w:sz w:val="20"/>
                <w:szCs w:val="20"/>
              </w:rPr>
              <w:t xml:space="preserve"> </w:t>
            </w:r>
          </w:p>
          <w:p w:rsidR="009162E8" w:rsidRPr="005558A8" w:rsidRDefault="009162E8" w:rsidP="009162E8">
            <w:pPr>
              <w:rPr>
                <w:sz w:val="20"/>
                <w:szCs w:val="20"/>
              </w:rPr>
            </w:pPr>
          </w:p>
          <w:p w:rsidR="00EC28A8" w:rsidRDefault="00EC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</w:p>
          <w:p w:rsidR="009162E8" w:rsidRDefault="009162E8" w:rsidP="00B5142A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B5142A">
              <w:rPr>
                <w:b/>
                <w:sz w:val="20"/>
                <w:szCs w:val="20"/>
              </w:rPr>
              <w:t>Task C</w:t>
            </w:r>
          </w:p>
          <w:p w:rsidR="003E23BE" w:rsidRPr="003E23BE" w:rsidRDefault="003E23BE" w:rsidP="003E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Try a spelling crossword. Could you create your own spring themed word search or crossword for a family member to try? It could include words such as egg, Easter, chick, daffodil, blossom, lamb etc. </w:t>
            </w:r>
          </w:p>
          <w:p w:rsidR="00751BCE" w:rsidRDefault="00751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162E8" w:rsidRDefault="00916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C28A8" w:rsidTr="009162E8">
        <w:trPr>
          <w:trHeight w:val="420"/>
        </w:trPr>
        <w:tc>
          <w:tcPr>
            <w:tcW w:w="10916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Default="00E54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Learning Project - to be done throughout the week</w:t>
            </w:r>
          </w:p>
        </w:tc>
      </w:tr>
      <w:tr w:rsidR="00EC28A8" w:rsidTr="009162E8">
        <w:trPr>
          <w:trHeight w:val="420"/>
        </w:trPr>
        <w:tc>
          <w:tcPr>
            <w:tcW w:w="109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2E8" w:rsidRDefault="00916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D64AE3" w:rsidRPr="001A2664" w:rsidRDefault="00E54BC4" w:rsidP="00DF1D0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Let’s Wonder:</w:t>
            </w:r>
            <w:r w:rsidR="003E23BE">
              <w:rPr>
                <w:b/>
                <w:sz w:val="20"/>
                <w:szCs w:val="20"/>
                <w:u w:val="single"/>
              </w:rPr>
              <w:t xml:space="preserve"> </w:t>
            </w:r>
            <w:r w:rsidR="003E23BE">
              <w:rPr>
                <w:sz w:val="20"/>
                <w:szCs w:val="20"/>
              </w:rPr>
              <w:t xml:space="preserve">Why do we celebrate Easter? Why is the symbol of an egg so important? How might Christians celebrate Easter this year? </w:t>
            </w:r>
            <w:r w:rsidR="004E1467"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6C7527DA" wp14:editId="6586BE0B">
                  <wp:simplePos x="0" y="0"/>
                  <wp:positionH relativeFrom="column">
                    <wp:posOffset>6123940</wp:posOffset>
                  </wp:positionH>
                  <wp:positionV relativeFrom="paragraph">
                    <wp:posOffset>155575</wp:posOffset>
                  </wp:positionV>
                  <wp:extent cx="538163" cy="423660"/>
                  <wp:effectExtent l="0" t="0" r="0" b="0"/>
                  <wp:wrapSquare wrapText="bothSides" distT="114300" distB="11430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423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64AE3" w:rsidRDefault="004E1467" w:rsidP="00D64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7504671A" wp14:editId="44F4531F">
                  <wp:simplePos x="0" y="0"/>
                  <wp:positionH relativeFrom="column">
                    <wp:posOffset>6205220</wp:posOffset>
                  </wp:positionH>
                  <wp:positionV relativeFrom="paragraph">
                    <wp:posOffset>102870</wp:posOffset>
                  </wp:positionV>
                  <wp:extent cx="590550" cy="601980"/>
                  <wp:effectExtent l="60435" t="49755" r="60435" b="49755"/>
                  <wp:wrapSquare wrapText="bothSides" distT="114300" distB="114300" distL="114300" distR="11430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 rot="15486030">
                            <a:off x="0" y="0"/>
                            <a:ext cx="590550" cy="6019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5142A" w:rsidRPr="001A2664" w:rsidRDefault="00E54BC4" w:rsidP="001A266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64AE3">
              <w:rPr>
                <w:b/>
                <w:sz w:val="20"/>
                <w:szCs w:val="20"/>
                <w:u w:val="single"/>
              </w:rPr>
              <w:t>Let’s Create:</w:t>
            </w:r>
            <w:r w:rsidR="001A2664">
              <w:rPr>
                <w:b/>
                <w:sz w:val="20"/>
                <w:szCs w:val="20"/>
                <w:u w:val="single"/>
              </w:rPr>
              <w:t xml:space="preserve"> </w:t>
            </w:r>
            <w:r w:rsidR="001A2664">
              <w:rPr>
                <w:sz w:val="20"/>
                <w:szCs w:val="20"/>
              </w:rPr>
              <w:t xml:space="preserve">Follow the tutorial on Art for Kids Hub on how to draw an ‘Easter Bunny Folding Surprise’ </w:t>
            </w:r>
            <w:hyperlink r:id="rId13" w:history="1">
              <w:r w:rsidR="001A2664" w:rsidRPr="003C6409">
                <w:rPr>
                  <w:rStyle w:val="Hyperlink"/>
                  <w:sz w:val="20"/>
                  <w:szCs w:val="20"/>
                </w:rPr>
                <w:t>https://www.youtube.com/watch?v=xMa5gsmZwHs</w:t>
              </w:r>
            </w:hyperlink>
            <w:r w:rsidR="001A2664">
              <w:rPr>
                <w:sz w:val="20"/>
                <w:szCs w:val="20"/>
              </w:rPr>
              <w:t xml:space="preserve"> This is a great channel with lots of drawing tutorials to follow!</w:t>
            </w:r>
            <w:r w:rsidR="001A2664" w:rsidRPr="001A2664">
              <w:rPr>
                <w:sz w:val="20"/>
                <w:szCs w:val="20"/>
              </w:rPr>
              <w:cr/>
            </w:r>
            <w:r w:rsidR="001A2664">
              <w:rPr>
                <w:sz w:val="20"/>
                <w:szCs w:val="20"/>
              </w:rPr>
              <w:t xml:space="preserve"> </w:t>
            </w:r>
            <w:r w:rsidR="00C87F80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B4A72B8" wp14:editId="321FD8C8">
                  <wp:simplePos x="0" y="0"/>
                  <wp:positionH relativeFrom="column">
                    <wp:posOffset>5991225</wp:posOffset>
                  </wp:positionH>
                  <wp:positionV relativeFrom="paragraph">
                    <wp:posOffset>112395</wp:posOffset>
                  </wp:positionV>
                  <wp:extent cx="689610" cy="809625"/>
                  <wp:effectExtent l="0" t="0" r="0" b="9525"/>
                  <wp:wrapSquare wrapText="bothSides"/>
                  <wp:docPr id="9" name="Picture 9" descr="Image result for science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cience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142A" w:rsidRPr="00F57B3C" w:rsidRDefault="00B5142A" w:rsidP="00B5142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Let’s Investigate:</w:t>
            </w:r>
          </w:p>
          <w:p w:rsidR="00F57B3C" w:rsidRPr="00F57B3C" w:rsidRDefault="00F57B3C" w:rsidP="00F57B3C">
            <w:pPr>
              <w:ind w:left="720"/>
            </w:pPr>
            <w:r w:rsidRPr="00F57B3C">
              <w:t>This website has some great science/DT activities for all the family:</w:t>
            </w:r>
          </w:p>
          <w:p w:rsidR="00F57B3C" w:rsidRDefault="00F57B3C" w:rsidP="00F57B3C">
            <w:pPr>
              <w:ind w:left="720"/>
            </w:pPr>
            <w:hyperlink r:id="rId15" w:history="1">
              <w:r>
                <w:rPr>
                  <w:rStyle w:val="Hyperlink"/>
                </w:rPr>
                <w:t>https://www.science-sparks.com/easter-stem-challenges/</w:t>
              </w:r>
            </w:hyperlink>
          </w:p>
          <w:p w:rsidR="00F57B3C" w:rsidRDefault="00F57B3C" w:rsidP="00F57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</w:p>
          <w:p w:rsidR="00B5142A" w:rsidRDefault="00B5142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B5142A" w:rsidRDefault="00B5142A" w:rsidP="008A29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5142A" w:rsidRDefault="00B5142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 w:rsidRPr="00B5142A">
              <w:rPr>
                <w:noProof/>
                <w:sz w:val="20"/>
              </w:rPr>
              <w:lastRenderedPageBreak/>
              <w:drawing>
                <wp:anchor distT="114300" distB="11430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4909820</wp:posOffset>
                  </wp:positionH>
                  <wp:positionV relativeFrom="paragraph">
                    <wp:posOffset>117475</wp:posOffset>
                  </wp:positionV>
                  <wp:extent cx="399415" cy="838200"/>
                  <wp:effectExtent l="0" t="0" r="0" b="0"/>
                  <wp:wrapSquare wrapText="bothSides" distT="114300" distB="114300" distL="114300" distR="114300"/>
                  <wp:docPr id="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C28A8" w:rsidRDefault="00E54BC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Be Active:</w:t>
            </w:r>
          </w:p>
          <w:p w:rsidR="00EC28A8" w:rsidRDefault="00EC28A8">
            <w:pPr>
              <w:widowControl w:val="0"/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</w:p>
          <w:p w:rsidR="00B5142A" w:rsidRDefault="00383431" w:rsidP="00B5142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hyperlink r:id="rId17">
              <w:r w:rsidR="00E54BC4">
                <w:rPr>
                  <w:color w:val="1155CC"/>
                  <w:sz w:val="20"/>
                  <w:szCs w:val="20"/>
                  <w:u w:val="single"/>
                </w:rPr>
                <w:t>Go Noodle</w:t>
              </w:r>
            </w:hyperlink>
            <w:r w:rsidR="00E54BC4">
              <w:rPr>
                <w:sz w:val="20"/>
                <w:szCs w:val="20"/>
              </w:rPr>
              <w:t xml:space="preserve"> with the family or have a family workout.  Fancy a dance? There </w:t>
            </w:r>
          </w:p>
          <w:p w:rsidR="00B5142A" w:rsidRDefault="00C87F80" w:rsidP="00B5142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lots of </w:t>
            </w:r>
            <w:r w:rsidR="00E54BC4">
              <w:rPr>
                <w:sz w:val="20"/>
                <w:szCs w:val="20"/>
              </w:rPr>
              <w:t xml:space="preserve">dance videos they could try. </w:t>
            </w:r>
            <w:hyperlink r:id="rId18">
              <w:r w:rsidR="00E54BC4">
                <w:rPr>
                  <w:color w:val="1155CC"/>
                  <w:sz w:val="20"/>
                  <w:szCs w:val="20"/>
                  <w:u w:val="single"/>
                </w:rPr>
                <w:t>Dance</w:t>
              </w:r>
            </w:hyperlink>
            <w:r w:rsidR="00E54BC4">
              <w:rPr>
                <w:sz w:val="20"/>
                <w:szCs w:val="20"/>
              </w:rPr>
              <w:t xml:space="preserve">. Maybe try some </w:t>
            </w:r>
            <w:hyperlink r:id="rId19">
              <w:r w:rsidR="00E54BC4">
                <w:rPr>
                  <w:color w:val="1155CC"/>
                  <w:sz w:val="20"/>
                  <w:szCs w:val="20"/>
                  <w:u w:val="single"/>
                </w:rPr>
                <w:t>Yoga</w:t>
              </w:r>
            </w:hyperlink>
            <w:r w:rsidR="00E54BC4">
              <w:rPr>
                <w:sz w:val="20"/>
                <w:szCs w:val="20"/>
              </w:rPr>
              <w:t xml:space="preserve">. </w:t>
            </w:r>
            <w:r w:rsidR="00B5142A">
              <w:rPr>
                <w:sz w:val="20"/>
                <w:szCs w:val="20"/>
              </w:rPr>
              <w:t xml:space="preserve">Joe </w:t>
            </w:r>
          </w:p>
          <w:p w:rsidR="00B5142A" w:rsidRDefault="00B5142A" w:rsidP="00B5142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Wicks has </w:t>
            </w:r>
            <w:hyperlink r:id="rId20" w:history="1">
              <w:r w:rsidRPr="00B5142A">
                <w:rPr>
                  <w:rStyle w:val="Hyperlink"/>
                  <w:sz w:val="20"/>
                  <w:szCs w:val="20"/>
                </w:rPr>
                <w:t>a YouTube channel</w:t>
              </w:r>
            </w:hyperlink>
            <w:r>
              <w:rPr>
                <w:sz w:val="20"/>
                <w:szCs w:val="20"/>
              </w:rPr>
              <w:t xml:space="preserve"> with some workouts too.</w:t>
            </w:r>
          </w:p>
          <w:p w:rsidR="00EC28A8" w:rsidRDefault="007353FE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At </w:t>
            </w:r>
            <w:r w:rsidR="00E54BC4">
              <w:rPr>
                <w:b/>
                <w:i/>
                <w:sz w:val="20"/>
                <w:szCs w:val="20"/>
              </w:rPr>
              <w:t>l</w:t>
            </w:r>
            <w:r>
              <w:rPr>
                <w:b/>
                <w:i/>
                <w:sz w:val="20"/>
                <w:szCs w:val="20"/>
              </w:rPr>
              <w:t>east 2 hours of exercise a week is recommended.</w:t>
            </w:r>
          </w:p>
          <w:p w:rsidR="00EC28A8" w:rsidRDefault="00EC28A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EC28A8" w:rsidRPr="003E23BE" w:rsidRDefault="00E54BC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Time to Talk</w:t>
            </w:r>
            <w:r w:rsidR="00B5142A">
              <w:rPr>
                <w:b/>
                <w:sz w:val="20"/>
                <w:szCs w:val="20"/>
                <w:u w:val="single"/>
              </w:rPr>
              <w:t>/Mental Workout</w:t>
            </w:r>
            <w:r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:rsidR="003E23BE" w:rsidRDefault="003E23BE" w:rsidP="003E23BE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:rsidR="00EC28A8" w:rsidRDefault="003E23BE" w:rsidP="003E23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to your grown up about ‘10 a day’ Are you and your family managing to achieve most of these in a day?</w:t>
            </w:r>
          </w:p>
          <w:p w:rsidR="003E23BE" w:rsidRDefault="003E23BE" w:rsidP="003E23B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E23BE" w:rsidRDefault="003E23BE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562225" cy="1809750"/>
                  <wp:effectExtent l="0" t="0" r="9525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8A8" w:rsidRDefault="00EC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EC28A8" w:rsidRDefault="00EC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</w:p>
          <w:p w:rsidR="00EC28A8" w:rsidRDefault="00E54BC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Reflect:</w:t>
            </w:r>
          </w:p>
          <w:p w:rsidR="00EC28A8" w:rsidRDefault="00E54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4810125</wp:posOffset>
                  </wp:positionH>
                  <wp:positionV relativeFrom="paragraph">
                    <wp:posOffset>205431</wp:posOffset>
                  </wp:positionV>
                  <wp:extent cx="590550" cy="766119"/>
                  <wp:effectExtent l="0" t="0" r="0" b="0"/>
                  <wp:wrapSquare wrapText="bothSides" distT="114300" distB="114300" distL="114300" distR="11430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61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C28A8" w:rsidRDefault="00B5142A" w:rsidP="00B5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</w:rPr>
            </w:pPr>
            <w:r>
              <w:rPr>
                <w:sz w:val="20"/>
              </w:rPr>
              <w:t>Jot down a short reflection of your day. How has it been? What have you</w:t>
            </w:r>
          </w:p>
          <w:p w:rsidR="00B5142A" w:rsidRDefault="00B5142A" w:rsidP="00B5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</w:rPr>
            </w:pPr>
            <w:r>
              <w:rPr>
                <w:sz w:val="20"/>
              </w:rPr>
              <w:t>found tricky? Have you done anything special or learned something new?</w:t>
            </w:r>
          </w:p>
          <w:p w:rsidR="00B5142A" w:rsidRDefault="00B5142A" w:rsidP="00B5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</w:rPr>
            </w:pPr>
            <w:r>
              <w:rPr>
                <w:sz w:val="20"/>
              </w:rPr>
              <w:t xml:space="preserve">Maybe some of the jobs you have done around the house. Colour a circle </w:t>
            </w:r>
          </w:p>
          <w:p w:rsidR="00B5142A" w:rsidRPr="00B5142A" w:rsidRDefault="00B5142A" w:rsidP="00B5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</w:rPr>
            </w:pPr>
            <w:r>
              <w:rPr>
                <w:sz w:val="20"/>
              </w:rPr>
              <w:t>to show. Green for great, orange for ‘ok’ and blue for anything else.</w:t>
            </w:r>
          </w:p>
        </w:tc>
      </w:tr>
      <w:tr w:rsidR="00EC28A8" w:rsidTr="009162E8">
        <w:trPr>
          <w:trHeight w:val="420"/>
        </w:trPr>
        <w:tc>
          <w:tcPr>
            <w:tcW w:w="10916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Default="00E54B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Additional learning resources parents may wish to engage with</w:t>
            </w:r>
          </w:p>
        </w:tc>
      </w:tr>
      <w:tr w:rsidR="00EC28A8" w:rsidTr="009162E8">
        <w:trPr>
          <w:trHeight w:val="420"/>
        </w:trPr>
        <w:tc>
          <w:tcPr>
            <w:tcW w:w="109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Default="00383431">
            <w:hyperlink r:id="rId23">
              <w:r w:rsidR="00E54BC4">
                <w:rPr>
                  <w:b/>
                  <w:color w:val="1155CC"/>
                  <w:u w:val="single"/>
                </w:rPr>
                <w:t xml:space="preserve">Classroom Secrets Learning Packs </w:t>
              </w:r>
            </w:hyperlink>
            <w:r w:rsidR="00E54BC4">
              <w:rPr>
                <w:b/>
              </w:rPr>
              <w:t xml:space="preserve">- </w:t>
            </w:r>
            <w:r w:rsidR="00E54BC4">
              <w:t xml:space="preserve">These packs are split into different year groups and include activities linked to reading, writing, maths and practical ideas you can do around the home. </w:t>
            </w:r>
          </w:p>
          <w:p w:rsidR="00EC28A8" w:rsidRDefault="00383431">
            <w:hyperlink r:id="rId24">
              <w:proofErr w:type="spellStart"/>
              <w:r w:rsidR="00E54BC4">
                <w:rPr>
                  <w:b/>
                  <w:color w:val="1155CC"/>
                  <w:u w:val="single"/>
                </w:rPr>
                <w:t>Twinkl</w:t>
              </w:r>
              <w:proofErr w:type="spellEnd"/>
            </w:hyperlink>
            <w:r w:rsidR="00E54BC4">
              <w:rPr>
                <w:b/>
              </w:rPr>
              <w:t xml:space="preserve"> - </w:t>
            </w:r>
            <w:r w:rsidR="00E54BC4">
              <w:t xml:space="preserve">to access these resources click on the link and sign up using your own email address and creating your own password. Use the offer code UKTWINKLHELPS. </w:t>
            </w:r>
          </w:p>
          <w:p w:rsidR="00EC28A8" w:rsidRDefault="00EC28A8"/>
        </w:tc>
      </w:tr>
      <w:tr w:rsidR="00EC28A8" w:rsidTr="009162E8">
        <w:trPr>
          <w:trHeight w:val="420"/>
        </w:trPr>
        <w:tc>
          <w:tcPr>
            <w:tcW w:w="10916" w:type="dxa"/>
            <w:gridSpan w:val="3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Default="002352DC">
            <w:pPr>
              <w:jc w:val="center"/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If you would like any extra information, please feel free to email</w:t>
            </w:r>
            <w:r w:rsidR="008A2991"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 xml:space="preserve"> </w:t>
            </w:r>
            <w:r w:rsidR="008216AF"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gmayne</w:t>
            </w:r>
            <w:r w:rsidR="008A2991"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@ladysmithfederation.net</w:t>
            </w:r>
            <w:r w:rsidR="00050DD2"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 xml:space="preserve">     </w:t>
            </w:r>
            <w:hyperlink r:id="rId25" w:history="1">
              <w:r w:rsidR="00C22E63" w:rsidRPr="004C2CD5">
                <w:rPr>
                  <w:rStyle w:val="Hyperlink"/>
                  <w:rFonts w:ascii="Roboto" w:eastAsia="Roboto" w:hAnsi="Roboto" w:cs="Roboto"/>
                  <w:b/>
                  <w:sz w:val="28"/>
                  <w:szCs w:val="28"/>
                </w:rPr>
                <w:t>jcharlton@ladysmithfederation.net</w:t>
              </w:r>
            </w:hyperlink>
            <w:r w:rsidR="00C22E63"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 xml:space="preserve"> or krowden@ladysmithfederation.net</w:t>
            </w:r>
          </w:p>
          <w:p w:rsidR="002352DC" w:rsidRDefault="002352DC">
            <w:pPr>
              <w:jc w:val="center"/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</w:pPr>
          </w:p>
        </w:tc>
      </w:tr>
    </w:tbl>
    <w:p w:rsidR="00EC28A8" w:rsidRDefault="00EC28A8"/>
    <w:sectPr w:rsidR="00EC28A8">
      <w:pgSz w:w="11906" w:h="16838"/>
      <w:pgMar w:top="283" w:right="1440" w:bottom="28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trick Ha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0C52"/>
    <w:multiLevelType w:val="multilevel"/>
    <w:tmpl w:val="99FE4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AF3969"/>
    <w:multiLevelType w:val="multilevel"/>
    <w:tmpl w:val="69681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2C30EB"/>
    <w:multiLevelType w:val="hybridMultilevel"/>
    <w:tmpl w:val="B664C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482836"/>
    <w:multiLevelType w:val="multilevel"/>
    <w:tmpl w:val="90D6C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9122B9"/>
    <w:multiLevelType w:val="hybridMultilevel"/>
    <w:tmpl w:val="BC385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625FD"/>
    <w:multiLevelType w:val="hybridMultilevel"/>
    <w:tmpl w:val="1DC0A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25CA1"/>
    <w:multiLevelType w:val="multilevel"/>
    <w:tmpl w:val="90D6C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8F6252"/>
    <w:multiLevelType w:val="multilevel"/>
    <w:tmpl w:val="84C84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5C5DBC"/>
    <w:multiLevelType w:val="hybridMultilevel"/>
    <w:tmpl w:val="7E726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62D22"/>
    <w:multiLevelType w:val="multilevel"/>
    <w:tmpl w:val="4E462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C7F6878"/>
    <w:multiLevelType w:val="multilevel"/>
    <w:tmpl w:val="FFAAC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2431001"/>
    <w:multiLevelType w:val="multilevel"/>
    <w:tmpl w:val="534AC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A0D6B5B"/>
    <w:multiLevelType w:val="multilevel"/>
    <w:tmpl w:val="B64C1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A0768E"/>
    <w:multiLevelType w:val="multilevel"/>
    <w:tmpl w:val="0C6A9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0AA7BBF"/>
    <w:multiLevelType w:val="hybridMultilevel"/>
    <w:tmpl w:val="5F3CEB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5832DC"/>
    <w:multiLevelType w:val="hybridMultilevel"/>
    <w:tmpl w:val="C14881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0"/>
  </w:num>
  <w:num w:numId="5">
    <w:abstractNumId w:val="3"/>
  </w:num>
  <w:num w:numId="6">
    <w:abstractNumId w:val="0"/>
  </w:num>
  <w:num w:numId="7">
    <w:abstractNumId w:val="13"/>
  </w:num>
  <w:num w:numId="8">
    <w:abstractNumId w:val="11"/>
  </w:num>
  <w:num w:numId="9">
    <w:abstractNumId w:val="9"/>
  </w:num>
  <w:num w:numId="10">
    <w:abstractNumId w:val="15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A8"/>
    <w:rsid w:val="00050DD2"/>
    <w:rsid w:val="000B15CB"/>
    <w:rsid w:val="001006ED"/>
    <w:rsid w:val="001A2664"/>
    <w:rsid w:val="001A2AAA"/>
    <w:rsid w:val="002352DC"/>
    <w:rsid w:val="00310D67"/>
    <w:rsid w:val="00383431"/>
    <w:rsid w:val="003E23BE"/>
    <w:rsid w:val="004642A0"/>
    <w:rsid w:val="004C4C23"/>
    <w:rsid w:val="004E1467"/>
    <w:rsid w:val="004E1EC7"/>
    <w:rsid w:val="00501ABB"/>
    <w:rsid w:val="006F283F"/>
    <w:rsid w:val="007353FE"/>
    <w:rsid w:val="00751BCE"/>
    <w:rsid w:val="00770132"/>
    <w:rsid w:val="007E2A75"/>
    <w:rsid w:val="008216AF"/>
    <w:rsid w:val="008A2991"/>
    <w:rsid w:val="009162E8"/>
    <w:rsid w:val="009A4982"/>
    <w:rsid w:val="00A70232"/>
    <w:rsid w:val="00AF4B95"/>
    <w:rsid w:val="00B5142A"/>
    <w:rsid w:val="00BF5539"/>
    <w:rsid w:val="00C120F9"/>
    <w:rsid w:val="00C22E63"/>
    <w:rsid w:val="00C87F80"/>
    <w:rsid w:val="00C93B81"/>
    <w:rsid w:val="00CA6C64"/>
    <w:rsid w:val="00D64AE3"/>
    <w:rsid w:val="00DA06EE"/>
    <w:rsid w:val="00DF1D03"/>
    <w:rsid w:val="00E31736"/>
    <w:rsid w:val="00E54BC4"/>
    <w:rsid w:val="00EC28A8"/>
    <w:rsid w:val="00EE5778"/>
    <w:rsid w:val="00EF1EED"/>
    <w:rsid w:val="00F57B3C"/>
    <w:rsid w:val="00F6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942D"/>
  <w15:docId w15:val="{921D27A7-D60F-44F6-AB45-738CC696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A4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9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B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C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4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ofdavidwalliams.com/elevenses/" TargetMode="External"/><Relationship Id="rId13" Type="http://schemas.openxmlformats.org/officeDocument/2006/relationships/hyperlink" Target="https://www.youtube.com/watch?v=xMa5gsmZwHs" TargetMode="External"/><Relationship Id="rId18" Type="http://schemas.openxmlformats.org/officeDocument/2006/relationships/hyperlink" Target="https://www.youtube.com/watch?v=8-9Sm6_yE9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s://www.studyladder.co.uk/login/account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gonoodle.com/" TargetMode="External"/><Relationship Id="rId25" Type="http://schemas.openxmlformats.org/officeDocument/2006/relationships/hyperlink" Target="mailto:jcharlton@ladysmithfederation.net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www.youtube.com/results?search_query=joe+wicks+kids+workou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ay.ttrockstars.com/auth/school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twinkl.co.uk/offer/UKTWINKLHELPS?utm_source=promo&amp;utm_medium=email&amp;utm_campaign=England_coronavirus_schools_email&amp;utm_content=offer_link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www.science-sparks.com/easter-stem-challenges/" TargetMode="External"/><Relationship Id="rId23" Type="http://schemas.openxmlformats.org/officeDocument/2006/relationships/hyperlink" Target="https://classroomsecrets.co.uk/free-home-learning-packs/" TargetMode="External"/><Relationship Id="rId10" Type="http://schemas.openxmlformats.org/officeDocument/2006/relationships/hyperlink" Target="https://www.youtube.com/watch?v=SVi3-PrQ0pY" TargetMode="External"/><Relationship Id="rId19" Type="http://schemas.openxmlformats.org/officeDocument/2006/relationships/hyperlink" Target="https://www.youtube.com/watch?v=R-BS87NTV5I&amp;v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ellingshed.com/en-gb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Ladysmith Junior School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Mayne</dc:creator>
  <cp:lastModifiedBy>Jayne Charlton</cp:lastModifiedBy>
  <cp:revision>6</cp:revision>
  <cp:lastPrinted>2020-03-17T16:32:00Z</cp:lastPrinted>
  <dcterms:created xsi:type="dcterms:W3CDTF">2020-03-25T20:59:00Z</dcterms:created>
  <dcterms:modified xsi:type="dcterms:W3CDTF">2020-03-26T19:11:00Z</dcterms:modified>
</cp:coreProperties>
</file>